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26E8543E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6C68A5">
        <w:rPr>
          <w:rFonts w:ascii="Arial" w:hAnsi="Arial" w:cs="Arial"/>
          <w:b/>
          <w:sz w:val="22"/>
          <w:szCs w:val="22"/>
        </w:rPr>
        <w:t>34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</w:t>
      </w:r>
      <w:r w:rsidR="00982323">
        <w:rPr>
          <w:rFonts w:ascii="Arial" w:hAnsi="Arial" w:cs="Arial"/>
          <w:b/>
          <w:sz w:val="22"/>
          <w:szCs w:val="22"/>
        </w:rPr>
        <w:t>3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69A17C9F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Nº0</w:t>
      </w:r>
      <w:r w:rsidR="006C68A5">
        <w:rPr>
          <w:rFonts w:ascii="Arial" w:hAnsi="Arial" w:cs="Arial"/>
          <w:b/>
          <w:sz w:val="22"/>
          <w:szCs w:val="22"/>
        </w:rPr>
        <w:t>34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</w:t>
      </w:r>
      <w:r w:rsidR="006C68A5">
        <w:rPr>
          <w:rFonts w:ascii="Arial" w:hAnsi="Arial" w:cs="Arial"/>
          <w:b/>
          <w:sz w:val="22"/>
          <w:szCs w:val="22"/>
        </w:rPr>
        <w:t>3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6C68A5" w:rsidRPr="006C68A5">
        <w:rPr>
          <w:rFonts w:ascii="Arial" w:hAnsi="Arial" w:cs="Arial"/>
          <w:b/>
          <w:bCs/>
          <w:sz w:val="22"/>
          <w:szCs w:val="22"/>
        </w:rPr>
        <w:t>HOSPEDARIA LUCAS LTDA</w:t>
      </w:r>
      <w:r w:rsidR="00DC705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6C68A5" w:rsidRPr="006C68A5">
        <w:rPr>
          <w:rFonts w:ascii="Arial" w:hAnsi="Arial" w:cs="Arial"/>
          <w:b/>
          <w:bCs/>
          <w:sz w:val="22"/>
          <w:szCs w:val="22"/>
        </w:rPr>
        <w:t>08.169.701/0001-60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r w:rsidR="006C68A5">
        <w:rPr>
          <w:rFonts w:ascii="Arial" w:hAnsi="Arial" w:cs="Arial"/>
          <w:bCs/>
        </w:rPr>
        <w:t xml:space="preserve">Rua Ismael Ribeiro, 107, </w:t>
      </w:r>
      <w:proofErr w:type="spellStart"/>
      <w:r w:rsidR="006C68A5">
        <w:rPr>
          <w:rFonts w:ascii="Arial" w:hAnsi="Arial" w:cs="Arial"/>
          <w:bCs/>
        </w:rPr>
        <w:t>Tororo</w:t>
      </w:r>
      <w:proofErr w:type="spellEnd"/>
      <w:r w:rsidR="006C68A5">
        <w:rPr>
          <w:rFonts w:ascii="Arial" w:hAnsi="Arial" w:cs="Arial"/>
          <w:bCs/>
        </w:rPr>
        <w:t>, Salvador/BA, CEP 40.050-200</w:t>
      </w:r>
      <w:r w:rsidR="00DC705E">
        <w:rPr>
          <w:rFonts w:ascii="Arial" w:hAnsi="Arial" w:cs="Arial"/>
          <w:bCs/>
          <w:sz w:val="24"/>
          <w:szCs w:val="18"/>
        </w:rPr>
        <w:t xml:space="preserve">. </w:t>
      </w:r>
      <w:r w:rsidRPr="00CC3C21">
        <w:rPr>
          <w:rFonts w:ascii="Arial" w:hAnsi="Arial" w:cs="Arial"/>
          <w:b/>
          <w:sz w:val="22"/>
          <w:szCs w:val="22"/>
        </w:rPr>
        <w:t>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081A97">
        <w:rPr>
          <w:rFonts w:ascii="Arial" w:hAnsi="Arial" w:cs="Arial"/>
          <w:sz w:val="24"/>
          <w:szCs w:val="24"/>
        </w:rPr>
        <w:t>Contratação de casa de apoio para prestação de serviços de hospedagem e fornecimento de refeições para pacientes em tratamento de saúde em Salvador/BA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1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C705E">
        <w:rPr>
          <w:rFonts w:ascii="Arial" w:hAnsi="Arial" w:cs="Arial"/>
          <w:b/>
          <w:bCs/>
          <w:sz w:val="22"/>
          <w:szCs w:val="22"/>
        </w:rPr>
        <w:t>16.</w:t>
      </w:r>
      <w:r w:rsidR="006C68A5">
        <w:rPr>
          <w:rFonts w:ascii="Arial" w:hAnsi="Arial" w:cs="Arial"/>
          <w:b/>
          <w:bCs/>
          <w:sz w:val="22"/>
          <w:szCs w:val="22"/>
        </w:rPr>
        <w:t>500</w:t>
      </w:r>
      <w:r w:rsidR="00DC705E">
        <w:rPr>
          <w:rFonts w:ascii="Arial" w:hAnsi="Arial" w:cs="Arial"/>
          <w:b/>
          <w:bCs/>
          <w:sz w:val="22"/>
          <w:szCs w:val="22"/>
        </w:rPr>
        <w:t>,</w:t>
      </w:r>
      <w:r w:rsidR="006C68A5">
        <w:rPr>
          <w:rFonts w:ascii="Arial" w:hAnsi="Arial" w:cs="Arial"/>
          <w:b/>
          <w:bCs/>
          <w:sz w:val="22"/>
          <w:szCs w:val="22"/>
        </w:rPr>
        <w:t>0</w:t>
      </w:r>
      <w:r w:rsidR="00DC705E">
        <w:rPr>
          <w:rFonts w:ascii="Arial" w:hAnsi="Arial" w:cs="Arial"/>
          <w:b/>
          <w:bCs/>
          <w:sz w:val="22"/>
          <w:szCs w:val="22"/>
        </w:rPr>
        <w:t>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4F298E">
        <w:rPr>
          <w:rFonts w:ascii="Arial" w:hAnsi="Arial" w:cs="Arial"/>
          <w:b/>
          <w:bCs/>
          <w:sz w:val="22"/>
          <w:szCs w:val="22"/>
        </w:rPr>
        <w:t>dezesseis mil</w:t>
      </w:r>
      <w:r w:rsidR="00081A97">
        <w:rPr>
          <w:rFonts w:ascii="Arial" w:hAnsi="Arial" w:cs="Arial"/>
          <w:b/>
          <w:bCs/>
          <w:sz w:val="22"/>
          <w:szCs w:val="22"/>
        </w:rPr>
        <w:t xml:space="preserve"> e quinhentos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1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4306DC2B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081A97">
        <w:t>1</w:t>
      </w:r>
      <w:r w:rsidR="00AB1CDF">
        <w:t>4</w:t>
      </w:r>
      <w:r w:rsidRPr="003E04D6">
        <w:t xml:space="preserve"> de</w:t>
      </w:r>
      <w:r w:rsidR="00D64664">
        <w:t xml:space="preserve"> </w:t>
      </w:r>
      <w:r w:rsidR="004F298E">
        <w:t>fevereiro</w:t>
      </w:r>
      <w:r w:rsidRPr="003E04D6">
        <w:t xml:space="preserve"> de 20</w:t>
      </w:r>
      <w:r w:rsidR="00FE78ED">
        <w:t>2</w:t>
      </w:r>
      <w:r w:rsidR="00081A97">
        <w:t>3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1063A1B9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593FFD76" w14:textId="77777777" w:rsidR="00081A97" w:rsidRDefault="00081A97" w:rsidP="00E66807">
      <w:pPr>
        <w:jc w:val="center"/>
        <w:rPr>
          <w:rFonts w:ascii="Arial" w:hAnsi="Arial" w:cs="Arial"/>
          <w:sz w:val="22"/>
          <w:szCs w:val="22"/>
        </w:rPr>
      </w:pPr>
    </w:p>
    <w:p w14:paraId="4B9DBE35" w14:textId="7D96CB05" w:rsidR="00DA77AA" w:rsidRDefault="00DA77AA" w:rsidP="00E66807">
      <w:pPr>
        <w:jc w:val="center"/>
        <w:rPr>
          <w:rFonts w:ascii="Arial" w:hAnsi="Arial" w:cs="Arial"/>
          <w:sz w:val="22"/>
          <w:szCs w:val="22"/>
        </w:rPr>
      </w:pPr>
    </w:p>
    <w:p w14:paraId="045DEBD3" w14:textId="4A864F1E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D961B06" w14:textId="229788F4" w:rsidR="004851A5" w:rsidRDefault="004851A5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6DAEF7" w14:textId="4CDE07A8" w:rsidR="004851A5" w:rsidRDefault="004851A5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D88E45" w14:textId="1AD6EFE5" w:rsidR="004851A5" w:rsidRDefault="004851A5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2BDDD5D" w14:textId="77777777" w:rsidR="004851A5" w:rsidRDefault="004851A5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D51088D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8C1F5F2" w14:textId="77777777" w:rsidR="00DC705E" w:rsidRDefault="00DC705E" w:rsidP="00E66807">
      <w:pPr>
        <w:rPr>
          <w:rFonts w:ascii="Arial" w:hAnsi="Arial" w:cs="Arial"/>
          <w:sz w:val="22"/>
          <w:szCs w:val="22"/>
        </w:rPr>
      </w:pPr>
    </w:p>
    <w:p w14:paraId="3AAF0D3C" w14:textId="4958A631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DC2A4F">
        <w:rPr>
          <w:rFonts w:ascii="Arial" w:hAnsi="Arial" w:cs="Arial"/>
          <w:b/>
        </w:rPr>
        <w:t>69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</w:t>
      </w:r>
      <w:r w:rsidR="00DC2A4F">
        <w:rPr>
          <w:rFonts w:ascii="Arial" w:hAnsi="Arial" w:cs="Arial"/>
          <w:b/>
        </w:rPr>
        <w:t>3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AA3CB2A" w14:textId="43813234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C2A4F">
        <w:rPr>
          <w:rFonts w:ascii="Arial" w:hAnsi="Arial" w:cs="Arial"/>
          <w:b/>
          <w:sz w:val="24"/>
          <w:szCs w:val="24"/>
        </w:rPr>
        <w:t>34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</w:t>
      </w:r>
      <w:r w:rsidR="00DC2A4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DC2A4F" w:rsidRPr="006C68A5">
        <w:rPr>
          <w:rFonts w:ascii="Arial" w:hAnsi="Arial" w:cs="Arial"/>
          <w:b/>
          <w:bCs/>
          <w:sz w:val="22"/>
          <w:szCs w:val="22"/>
        </w:rPr>
        <w:t>HOSPEDARIA LUCAS LTDA</w:t>
      </w:r>
      <w:r w:rsidR="00DC2A4F">
        <w:rPr>
          <w:rFonts w:ascii="Arial" w:hAnsi="Arial" w:cs="Arial"/>
          <w:sz w:val="22"/>
          <w:szCs w:val="22"/>
        </w:rPr>
        <w:t xml:space="preserve">, </w:t>
      </w:r>
      <w:r w:rsidR="00DC2A4F" w:rsidRPr="00A956E9">
        <w:rPr>
          <w:rFonts w:ascii="Arial" w:hAnsi="Arial" w:cs="Arial"/>
          <w:b/>
          <w:sz w:val="22"/>
          <w:szCs w:val="22"/>
        </w:rPr>
        <w:t>CNPJ</w:t>
      </w:r>
      <w:r w:rsidR="00DC2A4F">
        <w:rPr>
          <w:rFonts w:ascii="Arial" w:hAnsi="Arial" w:cs="Arial"/>
          <w:b/>
          <w:sz w:val="22"/>
          <w:szCs w:val="22"/>
        </w:rPr>
        <w:t xml:space="preserve"> </w:t>
      </w:r>
      <w:r w:rsidR="00DC2A4F" w:rsidRPr="006C68A5">
        <w:rPr>
          <w:rFonts w:ascii="Arial" w:hAnsi="Arial" w:cs="Arial"/>
          <w:b/>
          <w:bCs/>
          <w:sz w:val="22"/>
          <w:szCs w:val="22"/>
        </w:rPr>
        <w:t>08.169.701/0001-60</w:t>
      </w:r>
      <w:r w:rsidR="00DC2A4F">
        <w:rPr>
          <w:rFonts w:ascii="Arial" w:hAnsi="Arial" w:cs="Arial"/>
          <w:b/>
          <w:sz w:val="22"/>
          <w:szCs w:val="22"/>
        </w:rPr>
        <w:t>,</w:t>
      </w:r>
      <w:r w:rsidR="00DC2A4F" w:rsidRPr="00A956E9">
        <w:rPr>
          <w:rFonts w:ascii="Arial" w:hAnsi="Arial" w:cs="Arial"/>
          <w:b/>
          <w:sz w:val="22"/>
          <w:szCs w:val="22"/>
        </w:rPr>
        <w:t xml:space="preserve"> </w:t>
      </w:r>
      <w:r w:rsidR="00DC2A4F">
        <w:rPr>
          <w:rFonts w:ascii="Arial" w:hAnsi="Arial" w:cs="Arial"/>
          <w:bCs/>
        </w:rPr>
        <w:t xml:space="preserve">Rua Ismael Ribeiro, 107, </w:t>
      </w:r>
      <w:proofErr w:type="spellStart"/>
      <w:r w:rsidR="00DC2A4F">
        <w:rPr>
          <w:rFonts w:ascii="Arial" w:hAnsi="Arial" w:cs="Arial"/>
          <w:bCs/>
        </w:rPr>
        <w:t>Tororo</w:t>
      </w:r>
      <w:proofErr w:type="spellEnd"/>
      <w:r w:rsidR="00DC2A4F">
        <w:rPr>
          <w:rFonts w:ascii="Arial" w:hAnsi="Arial" w:cs="Arial"/>
          <w:bCs/>
        </w:rPr>
        <w:t>, Salvador/BA, CEP 40.050-200</w:t>
      </w:r>
      <w:r w:rsidR="00DC2A4F">
        <w:rPr>
          <w:rFonts w:ascii="Arial" w:hAnsi="Arial" w:cs="Arial"/>
          <w:bCs/>
          <w:sz w:val="24"/>
          <w:szCs w:val="18"/>
        </w:rPr>
        <w:t xml:space="preserve">. </w:t>
      </w:r>
      <w:r w:rsidR="00DC2A4F" w:rsidRPr="00CC3C21">
        <w:rPr>
          <w:rFonts w:ascii="Arial" w:hAnsi="Arial" w:cs="Arial"/>
          <w:b/>
          <w:sz w:val="22"/>
          <w:szCs w:val="22"/>
        </w:rPr>
        <w:t>OBJETO</w:t>
      </w:r>
      <w:r w:rsidR="00DC2A4F" w:rsidRPr="00CC3C21">
        <w:rPr>
          <w:rFonts w:ascii="Arial" w:hAnsi="Arial" w:cs="Arial"/>
          <w:sz w:val="22"/>
          <w:szCs w:val="22"/>
        </w:rPr>
        <w:t xml:space="preserve">: </w:t>
      </w:r>
      <w:r w:rsidR="00DC2A4F">
        <w:rPr>
          <w:rFonts w:ascii="Arial" w:hAnsi="Arial" w:cs="Arial"/>
          <w:sz w:val="24"/>
          <w:szCs w:val="24"/>
        </w:rPr>
        <w:t>Contratação de casa de apoio para prestação de serviços de hospedagem e fornecimento de refeições para pacientes em tratamento de saúde em Salvador/BA,</w:t>
      </w:r>
      <w:r w:rsidR="00DC2A4F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C2A4F">
        <w:rPr>
          <w:rFonts w:ascii="Arial" w:hAnsi="Arial" w:cs="Arial"/>
        </w:rPr>
        <w:t>,</w:t>
      </w:r>
      <w:r w:rsidR="00DC2A4F" w:rsidRPr="00CC3C21">
        <w:rPr>
          <w:rFonts w:ascii="Arial" w:hAnsi="Arial" w:cs="Arial"/>
          <w:sz w:val="22"/>
          <w:szCs w:val="22"/>
        </w:rPr>
        <w:t xml:space="preserve"> no valor de </w:t>
      </w:r>
      <w:r w:rsidR="00DC2A4F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C2A4F">
        <w:rPr>
          <w:rFonts w:ascii="Arial" w:hAnsi="Arial" w:cs="Arial"/>
          <w:b/>
          <w:bCs/>
          <w:sz w:val="22"/>
          <w:szCs w:val="22"/>
        </w:rPr>
        <w:t xml:space="preserve">16.500,00 </w:t>
      </w:r>
      <w:r w:rsidR="00DC2A4F" w:rsidRPr="00DC7C1F">
        <w:rPr>
          <w:rFonts w:ascii="Arial" w:hAnsi="Arial" w:cs="Arial"/>
          <w:b/>
          <w:bCs/>
          <w:sz w:val="22"/>
          <w:szCs w:val="22"/>
        </w:rPr>
        <w:t>(</w:t>
      </w:r>
      <w:r w:rsidR="00DC2A4F">
        <w:rPr>
          <w:rFonts w:ascii="Arial" w:hAnsi="Arial" w:cs="Arial"/>
          <w:b/>
          <w:bCs/>
          <w:sz w:val="22"/>
          <w:szCs w:val="22"/>
        </w:rPr>
        <w:t>dezesseis mil e quinhentos reais</w:t>
      </w:r>
      <w:r w:rsidR="00DC2A4F" w:rsidRPr="00DC7C1F">
        <w:rPr>
          <w:rFonts w:ascii="Arial" w:hAnsi="Arial" w:cs="Arial"/>
          <w:b/>
          <w:bCs/>
          <w:sz w:val="22"/>
          <w:szCs w:val="22"/>
        </w:rPr>
        <w:t>)</w:t>
      </w:r>
      <w:r w:rsidR="00D64664">
        <w:rPr>
          <w:rFonts w:ascii="Arial" w:hAnsi="Arial" w:cs="Arial"/>
          <w:b/>
          <w:bCs/>
          <w:sz w:val="22"/>
          <w:szCs w:val="22"/>
        </w:rPr>
        <w:t>.</w:t>
      </w:r>
    </w:p>
    <w:p w14:paraId="08B5ED9E" w14:textId="77777777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A0A19E" w14:textId="010DA199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AB1CDF">
        <w:rPr>
          <w:b/>
        </w:rPr>
        <w:t>14</w:t>
      </w:r>
      <w:r w:rsidRPr="003E04D6">
        <w:rPr>
          <w:b/>
        </w:rPr>
        <w:t xml:space="preserve"> de </w:t>
      </w:r>
      <w:r w:rsidR="00DA77AA">
        <w:rPr>
          <w:b/>
        </w:rPr>
        <w:t>fevereiro</w:t>
      </w:r>
      <w:r w:rsidRPr="003E04D6">
        <w:rPr>
          <w:b/>
        </w:rPr>
        <w:t xml:space="preserve"> de 20</w:t>
      </w:r>
      <w:r w:rsidR="00926690">
        <w:rPr>
          <w:b/>
        </w:rPr>
        <w:t>2</w:t>
      </w:r>
      <w:r w:rsidR="00DC2A4F">
        <w:rPr>
          <w:b/>
        </w:rPr>
        <w:t>3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1A97"/>
    <w:rsid w:val="00124734"/>
    <w:rsid w:val="00135DED"/>
    <w:rsid w:val="001B7C48"/>
    <w:rsid w:val="001E2B86"/>
    <w:rsid w:val="00316EAD"/>
    <w:rsid w:val="0033192F"/>
    <w:rsid w:val="0036028E"/>
    <w:rsid w:val="00375C1F"/>
    <w:rsid w:val="003802D0"/>
    <w:rsid w:val="0038441A"/>
    <w:rsid w:val="003A445F"/>
    <w:rsid w:val="003C5745"/>
    <w:rsid w:val="00400696"/>
    <w:rsid w:val="004836F7"/>
    <w:rsid w:val="004851A5"/>
    <w:rsid w:val="0049359F"/>
    <w:rsid w:val="004A77FF"/>
    <w:rsid w:val="004D4BB7"/>
    <w:rsid w:val="004F298E"/>
    <w:rsid w:val="0050158D"/>
    <w:rsid w:val="0051383F"/>
    <w:rsid w:val="005470A4"/>
    <w:rsid w:val="005E2616"/>
    <w:rsid w:val="005E4A09"/>
    <w:rsid w:val="006320C1"/>
    <w:rsid w:val="00632466"/>
    <w:rsid w:val="006C68A5"/>
    <w:rsid w:val="006F21CB"/>
    <w:rsid w:val="00706235"/>
    <w:rsid w:val="007760C1"/>
    <w:rsid w:val="007E78C0"/>
    <w:rsid w:val="008401A6"/>
    <w:rsid w:val="008D4CC9"/>
    <w:rsid w:val="00926690"/>
    <w:rsid w:val="00982323"/>
    <w:rsid w:val="00995870"/>
    <w:rsid w:val="00A3238A"/>
    <w:rsid w:val="00A65593"/>
    <w:rsid w:val="00A90E52"/>
    <w:rsid w:val="00A972BF"/>
    <w:rsid w:val="00A97BAC"/>
    <w:rsid w:val="00AB1CDF"/>
    <w:rsid w:val="00AB226F"/>
    <w:rsid w:val="00AC6681"/>
    <w:rsid w:val="00B24D4B"/>
    <w:rsid w:val="00B7329F"/>
    <w:rsid w:val="00C0297B"/>
    <w:rsid w:val="00C429FE"/>
    <w:rsid w:val="00C4505E"/>
    <w:rsid w:val="00C57EF4"/>
    <w:rsid w:val="00D0721C"/>
    <w:rsid w:val="00D1041E"/>
    <w:rsid w:val="00D3528F"/>
    <w:rsid w:val="00D64664"/>
    <w:rsid w:val="00DA77AA"/>
    <w:rsid w:val="00DC2A4F"/>
    <w:rsid w:val="00DC705E"/>
    <w:rsid w:val="00DF3D7B"/>
    <w:rsid w:val="00E53D33"/>
    <w:rsid w:val="00E66807"/>
    <w:rsid w:val="00EC5D7B"/>
    <w:rsid w:val="00EE32B2"/>
    <w:rsid w:val="00FC2A5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2022-03-07T13:55:00Z</cp:lastPrinted>
  <dcterms:created xsi:type="dcterms:W3CDTF">2023-02-14T17:25:00Z</dcterms:created>
  <dcterms:modified xsi:type="dcterms:W3CDTF">2023-02-14T17:25:00Z</dcterms:modified>
</cp:coreProperties>
</file>