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1B280" w14:textId="77777777" w:rsidR="0074335E" w:rsidRDefault="0074335E" w:rsidP="00E074A2">
      <w:pPr>
        <w:jc w:val="center"/>
        <w:rPr>
          <w:rFonts w:ascii="Century" w:hAnsi="Century" w:cs="Arial"/>
          <w:b/>
          <w:sz w:val="21"/>
          <w:szCs w:val="21"/>
        </w:rPr>
      </w:pPr>
    </w:p>
    <w:p w14:paraId="29788633" w14:textId="77777777" w:rsidR="0074335E" w:rsidRDefault="0074335E" w:rsidP="00E074A2">
      <w:pPr>
        <w:jc w:val="center"/>
        <w:rPr>
          <w:rFonts w:ascii="Century" w:hAnsi="Century" w:cs="Arial"/>
          <w:b/>
          <w:sz w:val="21"/>
          <w:szCs w:val="21"/>
        </w:rPr>
      </w:pPr>
    </w:p>
    <w:p w14:paraId="412041F0" w14:textId="77777777" w:rsidR="0080615A" w:rsidRDefault="0080615A" w:rsidP="00E074A2">
      <w:pPr>
        <w:jc w:val="center"/>
        <w:rPr>
          <w:rFonts w:ascii="Century" w:hAnsi="Century" w:cs="Arial"/>
          <w:b/>
          <w:sz w:val="21"/>
          <w:szCs w:val="21"/>
        </w:rPr>
      </w:pPr>
    </w:p>
    <w:p w14:paraId="420210DE" w14:textId="7E91F992" w:rsidR="00E074A2" w:rsidRPr="008777AE" w:rsidRDefault="00E074A2" w:rsidP="00E074A2">
      <w:pPr>
        <w:jc w:val="center"/>
        <w:rPr>
          <w:rFonts w:ascii="Century" w:hAnsi="Century" w:cs="Arial"/>
          <w:b/>
          <w:sz w:val="21"/>
          <w:szCs w:val="21"/>
        </w:rPr>
      </w:pPr>
      <w:r w:rsidRPr="008777AE">
        <w:rPr>
          <w:rFonts w:ascii="Century" w:hAnsi="Century" w:cs="Arial"/>
          <w:b/>
          <w:sz w:val="21"/>
          <w:szCs w:val="21"/>
        </w:rPr>
        <w:t>RATIFICAÇÃO</w:t>
      </w:r>
    </w:p>
    <w:p w14:paraId="644DD948" w14:textId="0E60B98C" w:rsidR="00E074A2" w:rsidRDefault="00E074A2" w:rsidP="00E074A2">
      <w:pPr>
        <w:jc w:val="center"/>
        <w:rPr>
          <w:rFonts w:ascii="Century" w:hAnsi="Century" w:cs="Arial"/>
          <w:b/>
          <w:sz w:val="21"/>
          <w:szCs w:val="21"/>
        </w:rPr>
      </w:pPr>
      <w:r w:rsidRPr="008777AE">
        <w:rPr>
          <w:rFonts w:ascii="Century" w:hAnsi="Century" w:cs="Arial"/>
          <w:b/>
          <w:sz w:val="21"/>
          <w:szCs w:val="21"/>
        </w:rPr>
        <w:t xml:space="preserve"> ATO FORMAL DE DISPENSA DE LICITAÇÃO Nº </w:t>
      </w:r>
      <w:r w:rsidR="00BA2480" w:rsidRPr="00BA2480">
        <w:rPr>
          <w:rFonts w:ascii="Century" w:hAnsi="Century" w:cs="Arial"/>
          <w:b/>
          <w:sz w:val="21"/>
          <w:szCs w:val="21"/>
        </w:rPr>
        <w:t>021/2023</w:t>
      </w:r>
    </w:p>
    <w:p w14:paraId="427E33B2" w14:textId="77777777" w:rsidR="0080615A" w:rsidRPr="008777AE" w:rsidRDefault="0080615A" w:rsidP="00E074A2">
      <w:pPr>
        <w:jc w:val="center"/>
        <w:rPr>
          <w:rFonts w:ascii="Century" w:hAnsi="Century" w:cs="Arial"/>
          <w:b/>
          <w:sz w:val="21"/>
          <w:szCs w:val="21"/>
        </w:rPr>
      </w:pPr>
    </w:p>
    <w:p w14:paraId="199587AF" w14:textId="0D8E5D3F" w:rsidR="00E074A2" w:rsidRDefault="00E074A2" w:rsidP="00E074A2">
      <w:pPr>
        <w:jc w:val="both"/>
        <w:rPr>
          <w:rFonts w:ascii="Century" w:hAnsi="Century" w:cs="Arial"/>
          <w:sz w:val="21"/>
          <w:szCs w:val="21"/>
        </w:rPr>
      </w:pPr>
    </w:p>
    <w:p w14:paraId="299BF12F" w14:textId="77777777" w:rsidR="0080615A" w:rsidRPr="008777AE" w:rsidRDefault="0080615A" w:rsidP="00E074A2">
      <w:pPr>
        <w:jc w:val="both"/>
        <w:rPr>
          <w:rFonts w:ascii="Century" w:hAnsi="Century" w:cs="Arial"/>
          <w:sz w:val="21"/>
          <w:szCs w:val="21"/>
        </w:rPr>
      </w:pPr>
    </w:p>
    <w:p w14:paraId="188306F7" w14:textId="3C3E6651" w:rsidR="00E074A2" w:rsidRPr="008777AE" w:rsidRDefault="00E074A2" w:rsidP="00E074A2">
      <w:pPr>
        <w:jc w:val="both"/>
        <w:rPr>
          <w:rFonts w:ascii="Century" w:hAnsi="Century" w:cs="Arial"/>
          <w:b/>
          <w:sz w:val="21"/>
          <w:szCs w:val="21"/>
        </w:rPr>
      </w:pPr>
      <w:r w:rsidRPr="008777AE">
        <w:rPr>
          <w:rFonts w:ascii="Century" w:hAnsi="Century" w:cs="Arial"/>
          <w:b/>
          <w:sz w:val="21"/>
          <w:szCs w:val="21"/>
        </w:rPr>
        <w:t>O Prefeito Municipal de Belmonte, BA</w:t>
      </w:r>
      <w:r w:rsidRPr="008777AE">
        <w:rPr>
          <w:rFonts w:ascii="Century" w:hAnsi="Century" w:cs="Arial"/>
          <w:sz w:val="21"/>
          <w:szCs w:val="21"/>
        </w:rPr>
        <w:t xml:space="preserve">, no uso da competência que lhe outorga o art. 24, INCISO X da Lei Federal nº8.666 de 21 de junho de 1993 e suas alterações, </w:t>
      </w:r>
      <w:r w:rsidRPr="008777AE">
        <w:rPr>
          <w:rFonts w:ascii="Century" w:hAnsi="Century" w:cs="Arial"/>
          <w:b/>
          <w:sz w:val="21"/>
          <w:szCs w:val="21"/>
        </w:rPr>
        <w:t>RATIFICA</w:t>
      </w:r>
      <w:r w:rsidRPr="008777AE">
        <w:rPr>
          <w:rFonts w:ascii="Century" w:hAnsi="Century" w:cs="Arial"/>
          <w:sz w:val="21"/>
          <w:szCs w:val="21"/>
        </w:rPr>
        <w:t xml:space="preserve"> o Ato da </w:t>
      </w:r>
      <w:r w:rsidRPr="008777AE">
        <w:rPr>
          <w:rFonts w:ascii="Century" w:hAnsi="Century" w:cs="Arial"/>
          <w:b/>
          <w:sz w:val="21"/>
          <w:szCs w:val="21"/>
        </w:rPr>
        <w:t>DISPENSA DE LICITAÇÃO Nº</w:t>
      </w:r>
      <w:r w:rsidR="000331A3" w:rsidRPr="008777AE">
        <w:rPr>
          <w:rFonts w:ascii="Century" w:hAnsi="Century" w:cs="Arial"/>
          <w:b/>
          <w:sz w:val="21"/>
          <w:szCs w:val="21"/>
        </w:rPr>
        <w:t xml:space="preserve"> </w:t>
      </w:r>
      <w:r w:rsidRPr="008777AE">
        <w:rPr>
          <w:rFonts w:ascii="Century" w:hAnsi="Century" w:cs="Arial"/>
          <w:b/>
          <w:sz w:val="21"/>
          <w:szCs w:val="21"/>
        </w:rPr>
        <w:t>0</w:t>
      </w:r>
      <w:r w:rsidR="0080615A">
        <w:rPr>
          <w:rFonts w:ascii="Century" w:hAnsi="Century" w:cs="Arial"/>
          <w:b/>
          <w:sz w:val="21"/>
          <w:szCs w:val="21"/>
        </w:rPr>
        <w:t>21/</w:t>
      </w:r>
      <w:r w:rsidRPr="008777AE">
        <w:rPr>
          <w:rFonts w:ascii="Century" w:hAnsi="Century" w:cs="Arial"/>
          <w:b/>
          <w:sz w:val="21"/>
          <w:szCs w:val="21"/>
        </w:rPr>
        <w:t>202</w:t>
      </w:r>
      <w:r w:rsidR="0080615A">
        <w:rPr>
          <w:rFonts w:ascii="Century" w:hAnsi="Century" w:cs="Arial"/>
          <w:b/>
          <w:sz w:val="21"/>
          <w:szCs w:val="21"/>
        </w:rPr>
        <w:t>3</w:t>
      </w:r>
      <w:r w:rsidRPr="008777AE">
        <w:rPr>
          <w:rFonts w:ascii="Century" w:hAnsi="Century" w:cs="Arial"/>
          <w:sz w:val="21"/>
          <w:szCs w:val="21"/>
        </w:rPr>
        <w:t>, conforme parecer da Comissão Permanente de Licitação e Parecer Jurídico emitido pelo Procurador Jurídico Municipal vem formalizar A DISPENSA DO PROCEDIMENTO LICITATÓRIO, para contratação direta com o</w:t>
      </w:r>
      <w:r w:rsidR="00DF3B87">
        <w:rPr>
          <w:rFonts w:ascii="Century" w:hAnsi="Century" w:cs="Arial"/>
          <w:sz w:val="21"/>
          <w:szCs w:val="21"/>
        </w:rPr>
        <w:t xml:space="preserve"> Locador: </w:t>
      </w:r>
      <w:bookmarkStart w:id="0" w:name="_Hlk100568152"/>
      <w:r w:rsidR="008D22CA">
        <w:rPr>
          <w:rFonts w:ascii="Century" w:hAnsi="Century" w:cs="Arial"/>
          <w:b/>
          <w:sz w:val="20"/>
        </w:rPr>
        <w:t>PEDRO DOS SANTOS FIGUEREDO</w:t>
      </w:r>
      <w:r w:rsidR="0020288C">
        <w:rPr>
          <w:rFonts w:ascii="Century" w:hAnsi="Century" w:cs="Arial"/>
          <w:b/>
          <w:sz w:val="20"/>
        </w:rPr>
        <w:t>, PESSOA FÍSICA,</w:t>
      </w:r>
      <w:r w:rsidR="00B015EA">
        <w:rPr>
          <w:rFonts w:ascii="Century" w:hAnsi="Century" w:cs="Arial"/>
          <w:b/>
          <w:sz w:val="20"/>
        </w:rPr>
        <w:t xml:space="preserve"> </w:t>
      </w:r>
      <w:r w:rsidR="008D22CA">
        <w:rPr>
          <w:rFonts w:ascii="Century" w:hAnsi="Century" w:cs="Arial"/>
          <w:b/>
          <w:sz w:val="20"/>
        </w:rPr>
        <w:t>CPF: 114.604.235-34</w:t>
      </w:r>
      <w:r w:rsidR="007A2215">
        <w:rPr>
          <w:rFonts w:ascii="Century" w:hAnsi="Century" w:cs="Arial"/>
          <w:b/>
          <w:sz w:val="20"/>
        </w:rPr>
        <w:t>,</w:t>
      </w:r>
      <w:r w:rsidRPr="00EF69EC">
        <w:rPr>
          <w:rFonts w:ascii="Century" w:hAnsi="Century" w:cs="Arial"/>
          <w:b/>
          <w:sz w:val="20"/>
        </w:rPr>
        <w:t xml:space="preserve"> </w:t>
      </w:r>
      <w:bookmarkEnd w:id="0"/>
      <w:r w:rsidR="0020288C" w:rsidRPr="0020288C">
        <w:rPr>
          <w:rFonts w:ascii="Century" w:hAnsi="Century" w:cs="Arial"/>
          <w:b/>
          <w:sz w:val="20"/>
        </w:rPr>
        <w:t xml:space="preserve"> </w:t>
      </w:r>
      <w:r w:rsidR="009B6BBB">
        <w:rPr>
          <w:rFonts w:ascii="Century" w:hAnsi="Century" w:cs="Arial"/>
          <w:b/>
          <w:sz w:val="20"/>
        </w:rPr>
        <w:t>R</w:t>
      </w:r>
      <w:r w:rsidR="00B015EA">
        <w:rPr>
          <w:rFonts w:ascii="Century" w:hAnsi="Century" w:cs="Arial"/>
          <w:b/>
          <w:sz w:val="20"/>
        </w:rPr>
        <w:t>ESIDENTE</w:t>
      </w:r>
      <w:r w:rsidR="009B6BBB">
        <w:rPr>
          <w:rFonts w:ascii="Century" w:hAnsi="Century" w:cs="Arial"/>
          <w:b/>
          <w:sz w:val="20"/>
        </w:rPr>
        <w:t xml:space="preserve"> NA RUA SANTO ANTÔNIO, Nº 41, CENTRO -  BARROLÂNDIA - </w:t>
      </w:r>
      <w:r w:rsidR="0020288C">
        <w:rPr>
          <w:rFonts w:ascii="Century" w:hAnsi="Century" w:cs="Arial"/>
          <w:b/>
          <w:sz w:val="20"/>
        </w:rPr>
        <w:t xml:space="preserve"> BELMONTE - </w:t>
      </w:r>
      <w:r w:rsidR="0020288C" w:rsidRPr="0020288C">
        <w:rPr>
          <w:rFonts w:ascii="Century" w:hAnsi="Century" w:cs="Arial"/>
          <w:b/>
          <w:sz w:val="20"/>
        </w:rPr>
        <w:t>B</w:t>
      </w:r>
      <w:r w:rsidR="0020288C">
        <w:rPr>
          <w:rFonts w:ascii="Century" w:hAnsi="Century" w:cs="Arial"/>
          <w:b/>
          <w:sz w:val="20"/>
        </w:rPr>
        <w:t>AHIA</w:t>
      </w:r>
      <w:r w:rsidR="0020288C" w:rsidRPr="0020288C">
        <w:rPr>
          <w:rFonts w:ascii="Century" w:hAnsi="Century" w:cs="Arial"/>
          <w:b/>
          <w:sz w:val="20"/>
        </w:rPr>
        <w:t>,</w:t>
      </w:r>
      <w:r w:rsidR="007A2215">
        <w:rPr>
          <w:rFonts w:ascii="Century" w:hAnsi="Century" w:cs="Arial"/>
          <w:b/>
          <w:sz w:val="20"/>
        </w:rPr>
        <w:t>.</w:t>
      </w:r>
      <w:r w:rsidRPr="008777AE">
        <w:rPr>
          <w:rFonts w:ascii="Century" w:hAnsi="Century" w:cs="Arial"/>
          <w:b/>
          <w:sz w:val="21"/>
          <w:szCs w:val="21"/>
        </w:rPr>
        <w:t xml:space="preserve"> OBJETO</w:t>
      </w:r>
      <w:r w:rsidRPr="008777AE">
        <w:rPr>
          <w:rFonts w:ascii="Century" w:hAnsi="Century" w:cs="Arial"/>
          <w:sz w:val="21"/>
          <w:szCs w:val="21"/>
        </w:rPr>
        <w:t xml:space="preserve">: </w:t>
      </w:r>
      <w:r w:rsidR="007A2215" w:rsidRPr="007A2215">
        <w:rPr>
          <w:rFonts w:ascii="Century" w:hAnsi="Century" w:cs="Arial"/>
          <w:sz w:val="21"/>
          <w:szCs w:val="21"/>
        </w:rPr>
        <w:t>Locação</w:t>
      </w:r>
      <w:r w:rsidR="00F2667E">
        <w:rPr>
          <w:rFonts w:ascii="Century" w:hAnsi="Century" w:cs="Arial"/>
          <w:sz w:val="21"/>
          <w:szCs w:val="21"/>
        </w:rPr>
        <w:t xml:space="preserve"> </w:t>
      </w:r>
      <w:r w:rsidR="007A2215" w:rsidRPr="007A2215">
        <w:rPr>
          <w:rFonts w:ascii="Century" w:hAnsi="Century" w:cs="Arial"/>
          <w:sz w:val="21"/>
          <w:szCs w:val="21"/>
        </w:rPr>
        <w:t xml:space="preserve">de imóvel situado na Rodovia Itapebi - Belmonte, n° 192, Rural / Barrolândia/Belmonte/Bahia, para atender as necessidades da Secretária Municipal de Educação - para funcionamento do Anexo onde funcionará 12 salas de aulas da Escola Municipal Clemenceau Teixeira I. Onde a mesma comporta 450 alunos matriculados no Fundamental I pertencentes a Rede Municipal de Ensino. Pelo período de </w:t>
      </w:r>
      <w:r w:rsidR="00BF30AC" w:rsidRPr="00BF30AC">
        <w:rPr>
          <w:rFonts w:ascii="Century" w:hAnsi="Century" w:cs="Arial"/>
          <w:sz w:val="21"/>
          <w:szCs w:val="21"/>
        </w:rPr>
        <w:t>07/02/2023 a 07/08/202</w:t>
      </w:r>
      <w:r w:rsidR="00AF2C2A">
        <w:rPr>
          <w:rFonts w:ascii="Century" w:hAnsi="Century" w:cs="Arial"/>
          <w:sz w:val="21"/>
          <w:szCs w:val="21"/>
        </w:rPr>
        <w:t>3</w:t>
      </w:r>
      <w:r w:rsidR="007A2215" w:rsidRPr="007A2215">
        <w:rPr>
          <w:rFonts w:ascii="Century" w:hAnsi="Century" w:cs="Arial"/>
          <w:sz w:val="21"/>
          <w:szCs w:val="21"/>
        </w:rPr>
        <w:t xml:space="preserve">. </w:t>
      </w:r>
      <w:r w:rsidRPr="008777AE">
        <w:rPr>
          <w:rFonts w:ascii="Century" w:hAnsi="Century" w:cs="Arial"/>
          <w:sz w:val="21"/>
          <w:szCs w:val="21"/>
        </w:rPr>
        <w:t xml:space="preserve">No valor contratado de </w:t>
      </w:r>
      <w:bookmarkStart w:id="1" w:name="_Hlk69462685"/>
      <w:r w:rsidRPr="008777AE">
        <w:rPr>
          <w:rFonts w:ascii="Century" w:hAnsi="Century" w:cs="Arial"/>
          <w:b/>
          <w:sz w:val="21"/>
          <w:szCs w:val="21"/>
        </w:rPr>
        <w:t>R$</w:t>
      </w:r>
      <w:r w:rsidRPr="008777AE">
        <w:rPr>
          <w:rFonts w:ascii="Century" w:hAnsi="Century" w:cs="Arial"/>
          <w:sz w:val="21"/>
          <w:szCs w:val="21"/>
        </w:rPr>
        <w:t xml:space="preserve"> </w:t>
      </w:r>
      <w:bookmarkStart w:id="2" w:name="_Hlk99960608"/>
      <w:r w:rsidR="004C66CD" w:rsidRPr="004C66CD">
        <w:rPr>
          <w:rFonts w:ascii="Century" w:hAnsi="Century" w:cs="Arial"/>
          <w:b/>
          <w:bCs/>
          <w:sz w:val="21"/>
          <w:szCs w:val="21"/>
        </w:rPr>
        <w:t>31.650,00</w:t>
      </w:r>
      <w:r w:rsidR="004C66CD">
        <w:rPr>
          <w:rFonts w:ascii="Century" w:hAnsi="Century" w:cs="Arial"/>
          <w:b/>
          <w:sz w:val="22"/>
          <w:szCs w:val="22"/>
        </w:rPr>
        <w:t xml:space="preserve"> </w:t>
      </w:r>
      <w:r w:rsidR="00C50F59">
        <w:rPr>
          <w:rFonts w:ascii="Century" w:hAnsi="Century" w:cs="Arial"/>
          <w:b/>
          <w:sz w:val="22"/>
          <w:szCs w:val="22"/>
        </w:rPr>
        <w:t>(</w:t>
      </w:r>
      <w:r w:rsidR="004C66CD">
        <w:rPr>
          <w:rFonts w:ascii="Century" w:hAnsi="Century" w:cs="Arial"/>
          <w:b/>
          <w:sz w:val="22"/>
          <w:szCs w:val="22"/>
        </w:rPr>
        <w:t>trinta e um mil, seiscentos e cinquenta reais</w:t>
      </w:r>
      <w:r w:rsidR="00C50F59">
        <w:rPr>
          <w:rFonts w:ascii="Century" w:hAnsi="Century" w:cs="Arial"/>
          <w:b/>
          <w:sz w:val="22"/>
          <w:szCs w:val="22"/>
        </w:rPr>
        <w:t>)</w:t>
      </w:r>
      <w:r w:rsidR="00C50F59">
        <w:rPr>
          <w:rFonts w:ascii="Century" w:hAnsi="Century" w:cs="Arial"/>
          <w:sz w:val="22"/>
          <w:szCs w:val="22"/>
        </w:rPr>
        <w:t>.</w:t>
      </w:r>
      <w:bookmarkEnd w:id="1"/>
      <w:bookmarkEnd w:id="2"/>
      <w:r w:rsidRPr="008777AE">
        <w:rPr>
          <w:rFonts w:ascii="Century" w:hAnsi="Century" w:cs="Arial"/>
          <w:sz w:val="21"/>
          <w:szCs w:val="21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75AEE2A8" w14:textId="77777777" w:rsidR="00E074A2" w:rsidRPr="008777AE" w:rsidRDefault="00E074A2" w:rsidP="00E074A2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1"/>
          <w:szCs w:val="21"/>
        </w:rPr>
      </w:pPr>
    </w:p>
    <w:p w14:paraId="513A3852" w14:textId="77777777" w:rsidR="00E074A2" w:rsidRPr="008777AE" w:rsidRDefault="00E074A2" w:rsidP="00E074A2">
      <w:pPr>
        <w:jc w:val="both"/>
        <w:rPr>
          <w:rFonts w:ascii="Century" w:hAnsi="Century" w:cs="Arial"/>
          <w:sz w:val="21"/>
          <w:szCs w:val="21"/>
        </w:rPr>
      </w:pPr>
    </w:p>
    <w:p w14:paraId="418F9434" w14:textId="7E084B6A" w:rsidR="00E074A2" w:rsidRPr="008777AE" w:rsidRDefault="00E074A2" w:rsidP="00E074A2">
      <w:pPr>
        <w:jc w:val="center"/>
        <w:rPr>
          <w:rFonts w:ascii="Century" w:hAnsi="Century" w:cs="Arial"/>
          <w:sz w:val="21"/>
          <w:szCs w:val="21"/>
        </w:rPr>
      </w:pPr>
      <w:r w:rsidRPr="008777AE">
        <w:rPr>
          <w:rFonts w:ascii="Century" w:hAnsi="Century" w:cs="Arial"/>
          <w:sz w:val="21"/>
          <w:szCs w:val="21"/>
        </w:rPr>
        <w:t xml:space="preserve">Gabinete do Prefeito, </w:t>
      </w:r>
      <w:r w:rsidR="004C66CD">
        <w:rPr>
          <w:rFonts w:ascii="Century" w:hAnsi="Century" w:cs="Arial"/>
          <w:sz w:val="21"/>
          <w:szCs w:val="21"/>
        </w:rPr>
        <w:t>07</w:t>
      </w:r>
      <w:r w:rsidRPr="008777AE">
        <w:rPr>
          <w:rFonts w:ascii="Century" w:hAnsi="Century" w:cs="Arial"/>
          <w:sz w:val="21"/>
          <w:szCs w:val="21"/>
        </w:rPr>
        <w:t xml:space="preserve"> de </w:t>
      </w:r>
      <w:r w:rsidR="00BA2480">
        <w:rPr>
          <w:rFonts w:ascii="Century" w:hAnsi="Century" w:cs="Arial"/>
          <w:sz w:val="21"/>
          <w:szCs w:val="21"/>
        </w:rPr>
        <w:t>fevereiro</w:t>
      </w:r>
      <w:r w:rsidRPr="008777AE">
        <w:rPr>
          <w:rFonts w:ascii="Century" w:hAnsi="Century" w:cs="Arial"/>
          <w:sz w:val="21"/>
          <w:szCs w:val="21"/>
        </w:rPr>
        <w:t xml:space="preserve"> de 202</w:t>
      </w:r>
      <w:r w:rsidR="00BA2480">
        <w:rPr>
          <w:rFonts w:ascii="Century" w:hAnsi="Century" w:cs="Arial"/>
          <w:sz w:val="21"/>
          <w:szCs w:val="21"/>
        </w:rPr>
        <w:t>3</w:t>
      </w:r>
      <w:r w:rsidRPr="008777AE">
        <w:rPr>
          <w:rFonts w:ascii="Century" w:hAnsi="Century" w:cs="Arial"/>
          <w:sz w:val="21"/>
          <w:szCs w:val="21"/>
        </w:rPr>
        <w:t>.</w:t>
      </w:r>
    </w:p>
    <w:p w14:paraId="3C3576BE" w14:textId="77777777" w:rsidR="00E074A2" w:rsidRPr="008777AE" w:rsidRDefault="00E074A2" w:rsidP="00E074A2">
      <w:pPr>
        <w:jc w:val="center"/>
        <w:rPr>
          <w:rFonts w:ascii="Century" w:hAnsi="Century" w:cs="Arial"/>
          <w:sz w:val="21"/>
          <w:szCs w:val="21"/>
        </w:rPr>
      </w:pPr>
    </w:p>
    <w:p w14:paraId="6A19276B" w14:textId="498ADA03" w:rsidR="00E074A2" w:rsidRDefault="00E074A2" w:rsidP="00E074A2">
      <w:pPr>
        <w:jc w:val="center"/>
        <w:rPr>
          <w:rFonts w:ascii="Century" w:hAnsi="Century" w:cs="Arial"/>
          <w:sz w:val="21"/>
          <w:szCs w:val="21"/>
        </w:rPr>
      </w:pPr>
    </w:p>
    <w:p w14:paraId="6EDA8ED0" w14:textId="51A5A6B7" w:rsidR="00CC02F7" w:rsidRDefault="00CC02F7" w:rsidP="00E074A2">
      <w:pPr>
        <w:jc w:val="center"/>
        <w:rPr>
          <w:rFonts w:ascii="Century" w:hAnsi="Century" w:cs="Arial"/>
          <w:sz w:val="21"/>
          <w:szCs w:val="21"/>
        </w:rPr>
      </w:pPr>
    </w:p>
    <w:p w14:paraId="5AF99CB6" w14:textId="21E647EA" w:rsidR="00CC02F7" w:rsidRDefault="00CC02F7" w:rsidP="00E074A2">
      <w:pPr>
        <w:jc w:val="center"/>
        <w:rPr>
          <w:rFonts w:ascii="Century" w:hAnsi="Century" w:cs="Arial"/>
          <w:sz w:val="21"/>
          <w:szCs w:val="21"/>
        </w:rPr>
      </w:pPr>
    </w:p>
    <w:p w14:paraId="1A619CF9" w14:textId="77777777" w:rsidR="00CC02F7" w:rsidRPr="008777AE" w:rsidRDefault="00CC02F7" w:rsidP="00E074A2">
      <w:pPr>
        <w:jc w:val="center"/>
        <w:rPr>
          <w:rFonts w:ascii="Century" w:hAnsi="Century" w:cs="Arial"/>
          <w:sz w:val="21"/>
          <w:szCs w:val="21"/>
        </w:rPr>
      </w:pPr>
    </w:p>
    <w:p w14:paraId="7D4C4DB4" w14:textId="6C2E3534" w:rsidR="00E074A2" w:rsidRDefault="00E074A2" w:rsidP="00E074A2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43BBEBE0" w14:textId="1B54BE14" w:rsidR="008E1007" w:rsidRDefault="008E1007" w:rsidP="00E074A2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1D0CC69B" w14:textId="0E2BEAC6" w:rsidR="008E1007" w:rsidRDefault="008E1007" w:rsidP="00E074A2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45DA65D3" w14:textId="66813CD2" w:rsidR="008E1007" w:rsidRDefault="008E1007" w:rsidP="00E074A2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07073715" w14:textId="3AD8DE98" w:rsidR="008E1007" w:rsidRDefault="008E1007" w:rsidP="00E074A2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2CE04F60" w14:textId="77777777" w:rsidR="008E1007" w:rsidRPr="008777AE" w:rsidRDefault="008E1007" w:rsidP="00E074A2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734DF450" w14:textId="3451EDC4" w:rsidR="00E074A2" w:rsidRDefault="00E074A2" w:rsidP="00E074A2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461B5484" w14:textId="77777777" w:rsidR="008E1007" w:rsidRPr="008777AE" w:rsidRDefault="008E1007" w:rsidP="00E074A2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10A2A012" w14:textId="77777777" w:rsidR="00E074A2" w:rsidRPr="008777AE" w:rsidRDefault="00E074A2" w:rsidP="00E074A2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12CDD9D4" w14:textId="620485CA" w:rsidR="00E074A2" w:rsidRDefault="00E074A2" w:rsidP="00E074A2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2E48E06D" w14:textId="77777777" w:rsidR="00E074A2" w:rsidRPr="008777AE" w:rsidRDefault="00E074A2" w:rsidP="00285880">
      <w:pPr>
        <w:spacing w:line="288" w:lineRule="auto"/>
        <w:rPr>
          <w:rFonts w:ascii="Century" w:hAnsi="Century" w:cs="Arial"/>
          <w:b/>
          <w:sz w:val="21"/>
          <w:szCs w:val="21"/>
        </w:rPr>
      </w:pPr>
    </w:p>
    <w:p w14:paraId="3CD670F1" w14:textId="77777777" w:rsidR="00E074A2" w:rsidRPr="008777AE" w:rsidRDefault="00E074A2" w:rsidP="00E074A2">
      <w:pPr>
        <w:spacing w:line="288" w:lineRule="auto"/>
        <w:jc w:val="center"/>
        <w:rPr>
          <w:rFonts w:ascii="Century" w:hAnsi="Century" w:cs="Arial"/>
          <w:b/>
          <w:sz w:val="21"/>
          <w:szCs w:val="21"/>
        </w:rPr>
      </w:pPr>
    </w:p>
    <w:p w14:paraId="56088B50" w14:textId="0B0029E8" w:rsidR="00A82E0F" w:rsidRDefault="00E074A2" w:rsidP="00E074A2">
      <w:pPr>
        <w:spacing w:line="288" w:lineRule="auto"/>
        <w:jc w:val="center"/>
        <w:rPr>
          <w:rFonts w:ascii="Century" w:hAnsi="Century" w:cs="Arial"/>
          <w:b/>
          <w:sz w:val="21"/>
          <w:szCs w:val="21"/>
        </w:rPr>
      </w:pPr>
      <w:r w:rsidRPr="008777AE">
        <w:rPr>
          <w:rFonts w:ascii="Century" w:hAnsi="Century" w:cs="Arial"/>
          <w:b/>
          <w:sz w:val="21"/>
          <w:szCs w:val="21"/>
        </w:rPr>
        <w:lastRenderedPageBreak/>
        <w:t xml:space="preserve">EXTRATO DE CONTRATO Nº </w:t>
      </w:r>
      <w:r w:rsidR="00BA2480" w:rsidRPr="00BA2480">
        <w:rPr>
          <w:rFonts w:ascii="Century" w:hAnsi="Century" w:cs="Arial"/>
          <w:b/>
          <w:sz w:val="21"/>
          <w:szCs w:val="21"/>
        </w:rPr>
        <w:t>021/2023</w:t>
      </w:r>
    </w:p>
    <w:p w14:paraId="353E9A38" w14:textId="77777777" w:rsidR="00A82E0F" w:rsidRPr="008777AE" w:rsidRDefault="00A82E0F" w:rsidP="00E074A2">
      <w:pPr>
        <w:spacing w:line="288" w:lineRule="auto"/>
        <w:jc w:val="center"/>
        <w:rPr>
          <w:rFonts w:ascii="Century" w:hAnsi="Century" w:cs="Arial"/>
          <w:b/>
          <w:sz w:val="21"/>
          <w:szCs w:val="21"/>
        </w:rPr>
      </w:pPr>
    </w:p>
    <w:p w14:paraId="64CE824F" w14:textId="77777777" w:rsidR="00E074A2" w:rsidRPr="008777AE" w:rsidRDefault="00E074A2" w:rsidP="00E074A2">
      <w:pPr>
        <w:spacing w:line="288" w:lineRule="auto"/>
        <w:jc w:val="both"/>
        <w:rPr>
          <w:rFonts w:ascii="Century" w:hAnsi="Century" w:cs="Arial"/>
          <w:b/>
          <w:sz w:val="21"/>
          <w:szCs w:val="21"/>
        </w:rPr>
      </w:pPr>
    </w:p>
    <w:p w14:paraId="749AB4A7" w14:textId="6FF4277D" w:rsidR="007D4FA4" w:rsidRDefault="00E074A2" w:rsidP="00E074A2">
      <w:pPr>
        <w:spacing w:line="288" w:lineRule="auto"/>
        <w:jc w:val="both"/>
        <w:rPr>
          <w:rFonts w:ascii="Century" w:hAnsi="Century" w:cs="Arial"/>
          <w:bCs/>
          <w:sz w:val="21"/>
          <w:szCs w:val="21"/>
        </w:rPr>
      </w:pPr>
      <w:r w:rsidRPr="008777AE">
        <w:rPr>
          <w:rFonts w:ascii="Century" w:hAnsi="Century" w:cs="Arial"/>
          <w:b/>
          <w:sz w:val="21"/>
          <w:szCs w:val="21"/>
        </w:rPr>
        <w:t>DISPENSA DE LICITAÇÃO 0</w:t>
      </w:r>
      <w:r w:rsidR="00E717A3">
        <w:rPr>
          <w:rFonts w:ascii="Century" w:hAnsi="Century" w:cs="Arial"/>
          <w:b/>
          <w:sz w:val="21"/>
          <w:szCs w:val="21"/>
        </w:rPr>
        <w:t>21</w:t>
      </w:r>
      <w:r w:rsidRPr="008777AE">
        <w:rPr>
          <w:rFonts w:ascii="Century" w:hAnsi="Century" w:cs="Arial"/>
          <w:b/>
          <w:sz w:val="21"/>
          <w:szCs w:val="21"/>
        </w:rPr>
        <w:t>/202</w:t>
      </w:r>
      <w:r w:rsidR="00E717A3">
        <w:rPr>
          <w:rFonts w:ascii="Century" w:hAnsi="Century" w:cs="Arial"/>
          <w:b/>
          <w:sz w:val="21"/>
          <w:szCs w:val="21"/>
        </w:rPr>
        <w:t>3</w:t>
      </w:r>
      <w:r w:rsidRPr="008777AE">
        <w:rPr>
          <w:rFonts w:ascii="Century" w:hAnsi="Century" w:cs="Arial"/>
          <w:b/>
          <w:sz w:val="21"/>
          <w:szCs w:val="21"/>
        </w:rPr>
        <w:t xml:space="preserve">. </w:t>
      </w:r>
      <w:r w:rsidR="00A82E0F">
        <w:rPr>
          <w:rFonts w:ascii="Century" w:hAnsi="Century" w:cs="Arial"/>
          <w:b/>
          <w:sz w:val="21"/>
          <w:szCs w:val="21"/>
        </w:rPr>
        <w:t>LOCATÁRIO</w:t>
      </w:r>
      <w:r w:rsidR="004B500B" w:rsidRPr="008777AE">
        <w:rPr>
          <w:rFonts w:ascii="Century" w:hAnsi="Century" w:cs="Arial"/>
          <w:b/>
          <w:sz w:val="21"/>
          <w:szCs w:val="21"/>
        </w:rPr>
        <w:t>:</w:t>
      </w:r>
      <w:r w:rsidR="004B500B" w:rsidRPr="008777AE">
        <w:rPr>
          <w:rFonts w:ascii="Century" w:hAnsi="Century" w:cs="Arial"/>
          <w:sz w:val="21"/>
          <w:szCs w:val="21"/>
        </w:rPr>
        <w:t xml:space="preserve"> SECRETARIA MUNICIPAL DE EDUCAÇÃO. </w:t>
      </w:r>
      <w:r w:rsidR="00A82E0F">
        <w:rPr>
          <w:rFonts w:ascii="Century" w:hAnsi="Century" w:cs="Arial"/>
          <w:b/>
          <w:sz w:val="21"/>
          <w:szCs w:val="21"/>
        </w:rPr>
        <w:t>LOCADOR</w:t>
      </w:r>
      <w:r w:rsidR="004B500B" w:rsidRPr="008777AE">
        <w:rPr>
          <w:rFonts w:ascii="Century" w:hAnsi="Century" w:cs="Arial"/>
          <w:b/>
          <w:sz w:val="21"/>
          <w:szCs w:val="21"/>
        </w:rPr>
        <w:t>:</w:t>
      </w:r>
      <w:r w:rsidRPr="008777AE">
        <w:rPr>
          <w:rFonts w:ascii="Century" w:hAnsi="Century" w:cs="Arial"/>
          <w:b/>
          <w:sz w:val="21"/>
          <w:szCs w:val="21"/>
        </w:rPr>
        <w:t xml:space="preserve"> </w:t>
      </w:r>
      <w:r w:rsidR="005D4368" w:rsidRPr="005D4368">
        <w:rPr>
          <w:rFonts w:ascii="Century" w:hAnsi="Century" w:cs="Arial"/>
          <w:sz w:val="20"/>
        </w:rPr>
        <w:t>PEDRO DOS SANTOS FIGUEREDO, CPF: 114.604.235-34, SITUADO NA RUA ITAPEBI BELMONTE, Nº 192- AP -11, RURAL – BARROLÂNDIA/ BELMONTE – BA</w:t>
      </w:r>
      <w:r w:rsidR="00A442B8">
        <w:rPr>
          <w:rFonts w:ascii="Century" w:hAnsi="Century" w:cs="Arial"/>
          <w:sz w:val="20"/>
        </w:rPr>
        <w:t>,</w:t>
      </w:r>
      <w:r w:rsidR="005D4368" w:rsidRPr="005D4368">
        <w:rPr>
          <w:rFonts w:ascii="Century" w:hAnsi="Century" w:cs="Arial"/>
          <w:sz w:val="20"/>
        </w:rPr>
        <w:t xml:space="preserve"> </w:t>
      </w:r>
      <w:r w:rsidRPr="008777AE">
        <w:rPr>
          <w:rFonts w:ascii="Century" w:hAnsi="Century" w:cs="Arial"/>
          <w:b/>
          <w:sz w:val="21"/>
          <w:szCs w:val="21"/>
        </w:rPr>
        <w:t>Valor Global:</w:t>
      </w:r>
      <w:r w:rsidRPr="008777AE">
        <w:rPr>
          <w:rFonts w:ascii="Century" w:hAnsi="Century" w:cs="Arial"/>
          <w:sz w:val="21"/>
          <w:szCs w:val="21"/>
        </w:rPr>
        <w:t xml:space="preserve"> </w:t>
      </w:r>
      <w:r w:rsidR="00495F94" w:rsidRPr="00CC02F7">
        <w:rPr>
          <w:rFonts w:ascii="Century" w:hAnsi="Century" w:cs="Arial"/>
          <w:b/>
          <w:sz w:val="21"/>
          <w:szCs w:val="21"/>
        </w:rPr>
        <w:t>R</w:t>
      </w:r>
      <w:r w:rsidR="007D4FA4" w:rsidRPr="00CC02F7">
        <w:rPr>
          <w:rFonts w:ascii="Century" w:hAnsi="Century" w:cs="Arial"/>
          <w:b/>
          <w:sz w:val="21"/>
          <w:szCs w:val="21"/>
        </w:rPr>
        <w:t xml:space="preserve">$ </w:t>
      </w:r>
      <w:r w:rsidR="004C66CD" w:rsidRPr="004C66CD">
        <w:rPr>
          <w:rFonts w:ascii="Century" w:hAnsi="Century" w:cs="Arial"/>
          <w:b/>
          <w:bCs/>
          <w:sz w:val="21"/>
          <w:szCs w:val="21"/>
        </w:rPr>
        <w:t>31.650,00</w:t>
      </w:r>
      <w:r w:rsidR="004C66CD">
        <w:rPr>
          <w:rFonts w:ascii="Century" w:hAnsi="Century" w:cs="Arial"/>
          <w:b/>
          <w:sz w:val="22"/>
          <w:szCs w:val="22"/>
        </w:rPr>
        <w:t xml:space="preserve"> (trinta e um mil, seiscentos e cinquenta reais)</w:t>
      </w:r>
      <w:r w:rsidR="004C66CD">
        <w:rPr>
          <w:rFonts w:ascii="Century" w:hAnsi="Century" w:cs="Arial"/>
          <w:sz w:val="22"/>
          <w:szCs w:val="22"/>
        </w:rPr>
        <w:t>.</w:t>
      </w:r>
      <w:r w:rsidR="00BA2480">
        <w:rPr>
          <w:rFonts w:ascii="Century" w:hAnsi="Century" w:cs="Arial"/>
          <w:b/>
          <w:sz w:val="21"/>
          <w:szCs w:val="21"/>
        </w:rPr>
        <w:t xml:space="preserve"> </w:t>
      </w:r>
      <w:r w:rsidRPr="008777AE">
        <w:rPr>
          <w:rFonts w:ascii="Century" w:hAnsi="Century" w:cs="Arial"/>
          <w:b/>
          <w:sz w:val="21"/>
          <w:szCs w:val="21"/>
        </w:rPr>
        <w:t>Objeto</w:t>
      </w:r>
      <w:r w:rsidR="007D4FA4" w:rsidRPr="007D4FA4">
        <w:t xml:space="preserve"> </w:t>
      </w:r>
      <w:r w:rsidR="005D4368" w:rsidRPr="005D4368">
        <w:rPr>
          <w:rFonts w:ascii="Century" w:hAnsi="Century" w:cs="Arial"/>
          <w:bCs/>
          <w:sz w:val="21"/>
          <w:szCs w:val="21"/>
        </w:rPr>
        <w:t xml:space="preserve">Locação de imóvel situado na Rodovia Itapebi - Belmonte, n° 192, Rural / Barrolândia/Belmonte/Bahia, para atender as necessidades da Secretária Municipal de Educação - para funcionamento do Anexo onde funcionará 12 salas de aulas da Escola Municipal Clemenceau Teixeira I. Onde a mesma comporta 450 alunos matriculados no Fundamental I pertencentes a Rede Municipal de Ensino. Pelo período de </w:t>
      </w:r>
      <w:r w:rsidR="004C66CD">
        <w:rPr>
          <w:rFonts w:ascii="Century" w:hAnsi="Century" w:cs="Arial"/>
          <w:bCs/>
          <w:sz w:val="21"/>
          <w:szCs w:val="21"/>
        </w:rPr>
        <w:t>07</w:t>
      </w:r>
      <w:r w:rsidR="005D4368" w:rsidRPr="005D4368">
        <w:rPr>
          <w:rFonts w:ascii="Century" w:hAnsi="Century" w:cs="Arial"/>
          <w:bCs/>
          <w:sz w:val="21"/>
          <w:szCs w:val="21"/>
        </w:rPr>
        <w:t>/0</w:t>
      </w:r>
      <w:r w:rsidR="004C66CD">
        <w:rPr>
          <w:rFonts w:ascii="Century" w:hAnsi="Century" w:cs="Arial"/>
          <w:bCs/>
          <w:sz w:val="21"/>
          <w:szCs w:val="21"/>
        </w:rPr>
        <w:t>2</w:t>
      </w:r>
      <w:r w:rsidR="005D4368" w:rsidRPr="005D4368">
        <w:rPr>
          <w:rFonts w:ascii="Century" w:hAnsi="Century" w:cs="Arial"/>
          <w:bCs/>
          <w:sz w:val="21"/>
          <w:szCs w:val="21"/>
        </w:rPr>
        <w:t>/202</w:t>
      </w:r>
      <w:r w:rsidR="00AF2C2A">
        <w:rPr>
          <w:rFonts w:ascii="Century" w:hAnsi="Century" w:cs="Arial"/>
          <w:bCs/>
          <w:sz w:val="21"/>
          <w:szCs w:val="21"/>
        </w:rPr>
        <w:t>3</w:t>
      </w:r>
      <w:r w:rsidR="005D4368" w:rsidRPr="005D4368">
        <w:rPr>
          <w:rFonts w:ascii="Century" w:hAnsi="Century" w:cs="Arial"/>
          <w:bCs/>
          <w:sz w:val="21"/>
          <w:szCs w:val="21"/>
        </w:rPr>
        <w:t xml:space="preserve"> a </w:t>
      </w:r>
      <w:r w:rsidR="004C66CD">
        <w:rPr>
          <w:rFonts w:ascii="Century" w:hAnsi="Century" w:cs="Arial"/>
          <w:bCs/>
          <w:sz w:val="21"/>
          <w:szCs w:val="21"/>
        </w:rPr>
        <w:t>07/08/</w:t>
      </w:r>
      <w:r w:rsidR="005D4368" w:rsidRPr="005D4368">
        <w:rPr>
          <w:rFonts w:ascii="Century" w:hAnsi="Century" w:cs="Arial"/>
          <w:bCs/>
          <w:sz w:val="21"/>
          <w:szCs w:val="21"/>
        </w:rPr>
        <w:t>202</w:t>
      </w:r>
      <w:r w:rsidR="004C66CD">
        <w:rPr>
          <w:rFonts w:ascii="Century" w:hAnsi="Century" w:cs="Arial"/>
          <w:bCs/>
          <w:sz w:val="21"/>
          <w:szCs w:val="21"/>
        </w:rPr>
        <w:t>3</w:t>
      </w:r>
      <w:r w:rsidR="005D4368" w:rsidRPr="005D4368">
        <w:rPr>
          <w:rFonts w:ascii="Century" w:hAnsi="Century" w:cs="Arial"/>
          <w:bCs/>
          <w:sz w:val="21"/>
          <w:szCs w:val="21"/>
        </w:rPr>
        <w:t>.</w:t>
      </w:r>
    </w:p>
    <w:p w14:paraId="2CC2243F" w14:textId="77777777" w:rsidR="007D4FA4" w:rsidRDefault="007D4FA4" w:rsidP="00E074A2">
      <w:pPr>
        <w:spacing w:line="288" w:lineRule="auto"/>
        <w:jc w:val="both"/>
        <w:rPr>
          <w:rFonts w:ascii="Century" w:hAnsi="Century" w:cs="Arial"/>
          <w:bCs/>
          <w:sz w:val="21"/>
          <w:szCs w:val="21"/>
        </w:rPr>
      </w:pPr>
    </w:p>
    <w:p w14:paraId="04186891" w14:textId="3770436A" w:rsidR="007D4FA4" w:rsidRDefault="007D4FA4" w:rsidP="00E074A2">
      <w:pPr>
        <w:spacing w:line="288" w:lineRule="auto"/>
        <w:jc w:val="both"/>
        <w:rPr>
          <w:rFonts w:ascii="Century" w:hAnsi="Century" w:cs="Arial"/>
          <w:bCs/>
          <w:sz w:val="21"/>
          <w:szCs w:val="21"/>
        </w:rPr>
      </w:pPr>
    </w:p>
    <w:p w14:paraId="68D710F2" w14:textId="77777777" w:rsidR="007D4FA4" w:rsidRPr="007D4FA4" w:rsidRDefault="007D4FA4" w:rsidP="00E074A2">
      <w:pPr>
        <w:spacing w:line="288" w:lineRule="auto"/>
        <w:jc w:val="both"/>
        <w:rPr>
          <w:rFonts w:ascii="Century" w:hAnsi="Century" w:cs="Arial"/>
          <w:bCs/>
          <w:sz w:val="21"/>
          <w:szCs w:val="21"/>
        </w:rPr>
      </w:pPr>
    </w:p>
    <w:p w14:paraId="191DC70F" w14:textId="3FE9193F" w:rsidR="004B500B" w:rsidRPr="008777AE" w:rsidRDefault="004B500B" w:rsidP="008E1007">
      <w:pPr>
        <w:spacing w:line="288" w:lineRule="auto"/>
        <w:rPr>
          <w:rFonts w:ascii="Century" w:hAnsi="Century" w:cs="Arial"/>
          <w:sz w:val="21"/>
          <w:szCs w:val="21"/>
        </w:rPr>
      </w:pPr>
      <w:r w:rsidRPr="008777AE">
        <w:rPr>
          <w:rFonts w:ascii="Century" w:hAnsi="Century" w:cs="Arial"/>
          <w:sz w:val="21"/>
          <w:szCs w:val="21"/>
        </w:rPr>
        <w:t xml:space="preserve">Belmonte, </w:t>
      </w:r>
      <w:r w:rsidR="004C66CD">
        <w:rPr>
          <w:rFonts w:ascii="Century" w:hAnsi="Century" w:cs="Arial"/>
          <w:sz w:val="21"/>
          <w:szCs w:val="21"/>
        </w:rPr>
        <w:t>07</w:t>
      </w:r>
      <w:r w:rsidRPr="008777AE">
        <w:rPr>
          <w:rFonts w:ascii="Century" w:hAnsi="Century" w:cs="Arial"/>
          <w:sz w:val="21"/>
          <w:szCs w:val="21"/>
        </w:rPr>
        <w:t xml:space="preserve"> de </w:t>
      </w:r>
      <w:r w:rsidR="004C66CD">
        <w:rPr>
          <w:rFonts w:ascii="Century" w:hAnsi="Century" w:cs="Arial"/>
          <w:sz w:val="21"/>
          <w:szCs w:val="21"/>
        </w:rPr>
        <w:t>fevereiro</w:t>
      </w:r>
      <w:r w:rsidRPr="008777AE">
        <w:rPr>
          <w:rFonts w:ascii="Century" w:hAnsi="Century" w:cs="Arial"/>
          <w:sz w:val="21"/>
          <w:szCs w:val="21"/>
        </w:rPr>
        <w:t xml:space="preserve"> de 202</w:t>
      </w:r>
      <w:r w:rsidR="004C66CD">
        <w:rPr>
          <w:rFonts w:ascii="Century" w:hAnsi="Century" w:cs="Arial"/>
          <w:sz w:val="21"/>
          <w:szCs w:val="21"/>
        </w:rPr>
        <w:t>3</w:t>
      </w:r>
    </w:p>
    <w:p w14:paraId="3B7F11F4" w14:textId="77777777" w:rsidR="00E074A2" w:rsidRPr="008777AE" w:rsidRDefault="00E074A2" w:rsidP="008E1007">
      <w:pPr>
        <w:spacing w:line="288" w:lineRule="auto"/>
        <w:rPr>
          <w:rFonts w:ascii="Century" w:hAnsi="Century" w:cs="Arial"/>
          <w:sz w:val="21"/>
          <w:szCs w:val="21"/>
        </w:rPr>
      </w:pPr>
    </w:p>
    <w:p w14:paraId="2B569743" w14:textId="1F233FDC" w:rsidR="00A21E20" w:rsidRPr="008777AE" w:rsidRDefault="00A21E20">
      <w:pPr>
        <w:rPr>
          <w:rFonts w:ascii="Century" w:hAnsi="Century"/>
          <w:sz w:val="21"/>
          <w:szCs w:val="21"/>
        </w:rPr>
      </w:pPr>
    </w:p>
    <w:p w14:paraId="265592F8" w14:textId="3BF408D7" w:rsidR="007E78C0" w:rsidRPr="00E074A2" w:rsidRDefault="007E78C0" w:rsidP="007E78C0">
      <w:pPr>
        <w:rPr>
          <w:rFonts w:ascii="Century" w:hAnsi="Century"/>
        </w:rPr>
      </w:pPr>
    </w:p>
    <w:p w14:paraId="1C03E44B" w14:textId="5C59CFF6" w:rsidR="007E78C0" w:rsidRPr="00E074A2" w:rsidRDefault="007E78C0" w:rsidP="007E78C0">
      <w:pPr>
        <w:rPr>
          <w:rFonts w:ascii="Century" w:hAnsi="Century"/>
        </w:rPr>
      </w:pPr>
    </w:p>
    <w:p w14:paraId="7C8BEB7A" w14:textId="1ED5A2BB" w:rsidR="007E78C0" w:rsidRPr="00E074A2" w:rsidRDefault="007E78C0" w:rsidP="007E78C0">
      <w:pPr>
        <w:rPr>
          <w:rFonts w:ascii="Century" w:hAnsi="Century"/>
        </w:rPr>
      </w:pPr>
    </w:p>
    <w:sectPr w:rsidR="007E78C0" w:rsidRPr="00E074A2" w:rsidSect="00E074A2">
      <w:headerReference w:type="default" r:id="rId6"/>
      <w:footerReference w:type="default" r:id="rId7"/>
      <w:pgSz w:w="11906" w:h="16838"/>
      <w:pgMar w:top="1417" w:right="707" w:bottom="1417" w:left="993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C4581" w14:textId="77777777" w:rsidR="008F7889" w:rsidRDefault="008F7889" w:rsidP="0049359F">
      <w:r>
        <w:separator/>
      </w:r>
    </w:p>
  </w:endnote>
  <w:endnote w:type="continuationSeparator" w:id="0">
    <w:p w14:paraId="6C3A4FBE" w14:textId="77777777" w:rsidR="008F7889" w:rsidRDefault="008F7889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3DA494D3" w:rsidR="00A21E20" w:rsidRPr="007D3880" w:rsidRDefault="00A21E20" w:rsidP="0049359F">
    <w:pPr>
      <w:pStyle w:val="Rodap"/>
      <w:jc w:val="center"/>
      <w:rPr>
        <w:rFonts w:ascii="Century" w:hAnsi="Century" w:cs="Baloo 2 ExtraBold"/>
      </w:rPr>
    </w:pPr>
    <w:r w:rsidRPr="007D3880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6DEE2C4E">
          <wp:simplePos x="0" y="0"/>
          <wp:positionH relativeFrom="page">
            <wp:align>right</wp:align>
          </wp:positionH>
          <wp:positionV relativeFrom="paragraph">
            <wp:posOffset>295910</wp:posOffset>
          </wp:positionV>
          <wp:extent cx="8391525" cy="1420495"/>
          <wp:effectExtent l="0" t="0" r="9525" b="8255"/>
          <wp:wrapNone/>
          <wp:docPr id="57" name="Imagem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D3880">
      <w:rPr>
        <w:rFonts w:ascii="Century" w:hAnsi="Century" w:cs="Baloo 2 ExtraBold"/>
      </w:rPr>
      <w:t>Av. Rio</w:t>
    </w:r>
    <w:r>
      <w:rPr>
        <w:rFonts w:ascii="Century" w:hAnsi="Century" w:cs="Baloo 2 ExtraBold"/>
      </w:rPr>
      <w:t>m</w:t>
    </w:r>
    <w:r w:rsidRPr="007D3880">
      <w:rPr>
        <w:rFonts w:ascii="Century" w:hAnsi="Century" w:cs="Baloo 2 ExtraBold"/>
      </w:rPr>
      <w:t>ar s/n Centro Belmonte Bahia</w:t>
    </w:r>
  </w:p>
  <w:p w14:paraId="72766167" w14:textId="7095CB49" w:rsidR="00A21E20" w:rsidRPr="007D3880" w:rsidRDefault="00A21E20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497C4" w14:textId="77777777" w:rsidR="008F7889" w:rsidRDefault="008F7889" w:rsidP="0049359F">
      <w:r>
        <w:separator/>
      </w:r>
    </w:p>
  </w:footnote>
  <w:footnote w:type="continuationSeparator" w:id="0">
    <w:p w14:paraId="433D27AE" w14:textId="77777777" w:rsidR="008F7889" w:rsidRDefault="008F7889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19CA7735" w:rsidR="00A21E20" w:rsidRDefault="00A21E20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B8F7A64" wp14:editId="4CC25B16">
          <wp:simplePos x="0" y="0"/>
          <wp:positionH relativeFrom="margin">
            <wp:posOffset>-20955</wp:posOffset>
          </wp:positionH>
          <wp:positionV relativeFrom="paragraph">
            <wp:posOffset>-240030</wp:posOffset>
          </wp:positionV>
          <wp:extent cx="1418590" cy="828675"/>
          <wp:effectExtent l="0" t="0" r="0" b="9525"/>
          <wp:wrapNone/>
          <wp:docPr id="55" name="Imagem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859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267661FA" wp14:editId="230E714F">
          <wp:simplePos x="0" y="0"/>
          <wp:positionH relativeFrom="margin">
            <wp:align>right</wp:align>
          </wp:positionH>
          <wp:positionV relativeFrom="paragraph">
            <wp:posOffset>-106545</wp:posOffset>
          </wp:positionV>
          <wp:extent cx="2462994" cy="714375"/>
          <wp:effectExtent l="0" t="0" r="0" b="0"/>
          <wp:wrapNone/>
          <wp:docPr id="54" name="Imagem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2994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7F58396F" w:rsidR="00A21E20" w:rsidRDefault="00A21E20">
    <w:pPr>
      <w:pStyle w:val="Cabealho"/>
      <w:pBdr>
        <w:bottom w:val="single" w:sz="12" w:space="1" w:color="auto"/>
      </w:pBdr>
    </w:pPr>
  </w:p>
  <w:p w14:paraId="76A04B4F" w14:textId="77777777" w:rsidR="00A21E20" w:rsidRDefault="00A21E20">
    <w:pPr>
      <w:pStyle w:val="Cabealho"/>
      <w:pBdr>
        <w:bottom w:val="single" w:sz="12" w:space="1" w:color="auto"/>
      </w:pBdr>
    </w:pPr>
  </w:p>
  <w:p w14:paraId="736E7FE2" w14:textId="77777777" w:rsidR="00A21E20" w:rsidRPr="00EC5D7B" w:rsidRDefault="00A21E20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3A8772F3" w:rsidR="00A21E20" w:rsidRDefault="00A21E20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56" name="Imagem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331A3"/>
    <w:rsid w:val="0008449E"/>
    <w:rsid w:val="000B7E80"/>
    <w:rsid w:val="000D5271"/>
    <w:rsid w:val="000F43CD"/>
    <w:rsid w:val="000F79E4"/>
    <w:rsid w:val="00124734"/>
    <w:rsid w:val="001A7FA4"/>
    <w:rsid w:val="0020288C"/>
    <w:rsid w:val="0023296C"/>
    <w:rsid w:val="00253999"/>
    <w:rsid w:val="00285880"/>
    <w:rsid w:val="0029273D"/>
    <w:rsid w:val="00301E13"/>
    <w:rsid w:val="003128FA"/>
    <w:rsid w:val="00316EAD"/>
    <w:rsid w:val="0039749B"/>
    <w:rsid w:val="003A512D"/>
    <w:rsid w:val="003B5DB0"/>
    <w:rsid w:val="00407DCF"/>
    <w:rsid w:val="004768B1"/>
    <w:rsid w:val="0048243F"/>
    <w:rsid w:val="0049359F"/>
    <w:rsid w:val="00495F94"/>
    <w:rsid w:val="004A77FF"/>
    <w:rsid w:val="004B500B"/>
    <w:rsid w:val="004C66CD"/>
    <w:rsid w:val="004E0C9B"/>
    <w:rsid w:val="00525CC5"/>
    <w:rsid w:val="00535297"/>
    <w:rsid w:val="005C4A8C"/>
    <w:rsid w:val="005D4368"/>
    <w:rsid w:val="00612B7E"/>
    <w:rsid w:val="006C6147"/>
    <w:rsid w:val="007377F9"/>
    <w:rsid w:val="0074335E"/>
    <w:rsid w:val="007A2215"/>
    <w:rsid w:val="007B7FA6"/>
    <w:rsid w:val="007D3880"/>
    <w:rsid w:val="007D4FA4"/>
    <w:rsid w:val="007E78C0"/>
    <w:rsid w:val="0080615A"/>
    <w:rsid w:val="00825500"/>
    <w:rsid w:val="00856EE3"/>
    <w:rsid w:val="008777AE"/>
    <w:rsid w:val="008B1FA8"/>
    <w:rsid w:val="008D22CA"/>
    <w:rsid w:val="008E1007"/>
    <w:rsid w:val="008F7889"/>
    <w:rsid w:val="0095370A"/>
    <w:rsid w:val="00963620"/>
    <w:rsid w:val="00966642"/>
    <w:rsid w:val="009B6BBB"/>
    <w:rsid w:val="00A21E20"/>
    <w:rsid w:val="00A35078"/>
    <w:rsid w:val="00A442B8"/>
    <w:rsid w:val="00A70956"/>
    <w:rsid w:val="00A82E0F"/>
    <w:rsid w:val="00A9622A"/>
    <w:rsid w:val="00A97BAC"/>
    <w:rsid w:val="00AB3940"/>
    <w:rsid w:val="00AB6FD3"/>
    <w:rsid w:val="00AF2C2A"/>
    <w:rsid w:val="00B015EA"/>
    <w:rsid w:val="00BA2480"/>
    <w:rsid w:val="00BB3AF2"/>
    <w:rsid w:val="00BF30AC"/>
    <w:rsid w:val="00C05248"/>
    <w:rsid w:val="00C504AD"/>
    <w:rsid w:val="00C50F59"/>
    <w:rsid w:val="00C812B2"/>
    <w:rsid w:val="00C86207"/>
    <w:rsid w:val="00CC02F7"/>
    <w:rsid w:val="00CC15C8"/>
    <w:rsid w:val="00DB3114"/>
    <w:rsid w:val="00DC65B6"/>
    <w:rsid w:val="00DF3B87"/>
    <w:rsid w:val="00E074A2"/>
    <w:rsid w:val="00E23685"/>
    <w:rsid w:val="00E31CCD"/>
    <w:rsid w:val="00E717A3"/>
    <w:rsid w:val="00EB5C55"/>
    <w:rsid w:val="00EC5D7B"/>
    <w:rsid w:val="00EF69EC"/>
    <w:rsid w:val="00F2667E"/>
    <w:rsid w:val="00F33422"/>
    <w:rsid w:val="00F54CD3"/>
    <w:rsid w:val="00F9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4A2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E074A2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074A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074A2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E07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350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4</cp:revision>
  <cp:lastPrinted>2023-02-06T13:38:00Z</cp:lastPrinted>
  <dcterms:created xsi:type="dcterms:W3CDTF">2023-02-07T20:29:00Z</dcterms:created>
  <dcterms:modified xsi:type="dcterms:W3CDTF">2023-03-02T15:21:00Z</dcterms:modified>
</cp:coreProperties>
</file>