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CC8D" w14:textId="33B53150" w:rsidR="007C3428" w:rsidRDefault="007C3428" w:rsidP="007C3428">
      <w:pPr>
        <w:spacing w:before="200"/>
        <w:jc w:val="both"/>
        <w:rPr>
          <w:rFonts w:ascii="Century" w:hAnsi="Century" w:cs="Arial"/>
          <w:b/>
          <w:sz w:val="22"/>
          <w:szCs w:val="22"/>
        </w:rPr>
      </w:pPr>
    </w:p>
    <w:p w14:paraId="49319FB5" w14:textId="77777777" w:rsidR="00EA553A" w:rsidRPr="007C3428" w:rsidRDefault="00EA553A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6434A6B3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716907">
        <w:rPr>
          <w:rFonts w:ascii="Century" w:hAnsi="Century" w:cs="Arial"/>
          <w:b/>
          <w:sz w:val="22"/>
          <w:szCs w:val="22"/>
        </w:rPr>
        <w:t>37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716907">
        <w:rPr>
          <w:rFonts w:ascii="Century" w:hAnsi="Century" w:cs="Arial"/>
          <w:b/>
          <w:sz w:val="22"/>
          <w:szCs w:val="22"/>
        </w:rPr>
        <w:t>2</w:t>
      </w:r>
    </w:p>
    <w:p w14:paraId="7ABE45E5" w14:textId="77777777" w:rsidR="00A14F3F" w:rsidRPr="007C3428" w:rsidRDefault="00A14F3F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191EC9B0" w:rsidR="007C3428" w:rsidRPr="007C3428" w:rsidRDefault="007C3428" w:rsidP="00FF2E5D">
      <w:pPr>
        <w:pStyle w:val="NormalWeb"/>
        <w:tabs>
          <w:tab w:val="left" w:pos="567"/>
          <w:tab w:val="left" w:pos="4395"/>
        </w:tabs>
        <w:spacing w:after="0"/>
        <w:ind w:left="567" w:right="709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716907">
        <w:rPr>
          <w:rFonts w:ascii="Century" w:hAnsi="Century" w:cs="Arial"/>
          <w:b/>
          <w:sz w:val="22"/>
          <w:szCs w:val="22"/>
        </w:rPr>
        <w:t>3</w:t>
      </w:r>
      <w:r w:rsidR="00E30E8D">
        <w:rPr>
          <w:rFonts w:ascii="Century" w:hAnsi="Century" w:cs="Arial"/>
          <w:b/>
          <w:sz w:val="22"/>
          <w:szCs w:val="22"/>
        </w:rPr>
        <w:t>7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716907">
        <w:rPr>
          <w:rFonts w:ascii="Century" w:hAnsi="Century" w:cs="Arial"/>
          <w:b/>
          <w:sz w:val="22"/>
          <w:szCs w:val="22"/>
        </w:rPr>
        <w:t>2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F2E5D">
        <w:rPr>
          <w:rFonts w:ascii="Century" w:hAnsi="Century" w:cs="Arial"/>
          <w:b/>
          <w:sz w:val="21"/>
          <w:szCs w:val="21"/>
        </w:rPr>
        <w:t>L</w:t>
      </w:r>
      <w:r w:rsidR="001D4C49">
        <w:rPr>
          <w:rFonts w:ascii="Century" w:hAnsi="Century" w:cs="Arial"/>
          <w:b/>
          <w:sz w:val="21"/>
          <w:szCs w:val="21"/>
        </w:rPr>
        <w:t>OCADOR</w:t>
      </w:r>
      <w:r w:rsidRPr="00FF2E5D">
        <w:rPr>
          <w:rFonts w:ascii="Century" w:hAnsi="Century" w:cs="Arial"/>
          <w:b/>
          <w:sz w:val="21"/>
          <w:szCs w:val="21"/>
        </w:rPr>
        <w:t xml:space="preserve">: </w:t>
      </w:r>
      <w:bookmarkStart w:id="0" w:name="_Hlk535309819"/>
      <w:r w:rsidR="00E30E8D">
        <w:rPr>
          <w:rFonts w:ascii="Century" w:hAnsi="Century" w:cs="Arial"/>
          <w:b/>
          <w:sz w:val="21"/>
          <w:szCs w:val="21"/>
        </w:rPr>
        <w:t>GILBERTO PEREIRA DE SOUZA SEARA,</w:t>
      </w:r>
      <w:r w:rsidRPr="00FF2E5D">
        <w:rPr>
          <w:rFonts w:ascii="Century" w:hAnsi="Century" w:cs="Arial"/>
          <w:b/>
          <w:sz w:val="21"/>
          <w:szCs w:val="21"/>
        </w:rPr>
        <w:t xml:space="preserve"> CPF: </w:t>
      </w:r>
      <w:r w:rsidR="00E30E8D">
        <w:rPr>
          <w:rFonts w:ascii="Century" w:hAnsi="Century" w:cs="Arial"/>
          <w:b/>
          <w:sz w:val="21"/>
          <w:szCs w:val="21"/>
        </w:rPr>
        <w:t>0</w:t>
      </w:r>
      <w:r w:rsidR="00716907">
        <w:rPr>
          <w:rFonts w:ascii="Century" w:hAnsi="Century" w:cs="Arial"/>
          <w:b/>
          <w:sz w:val="21"/>
          <w:szCs w:val="21"/>
        </w:rPr>
        <w:t>44.834.825-05</w:t>
      </w:r>
      <w:r w:rsidRPr="00FF2E5D">
        <w:rPr>
          <w:rFonts w:ascii="Century" w:hAnsi="Century" w:cs="Arial"/>
          <w:b/>
          <w:sz w:val="21"/>
          <w:szCs w:val="21"/>
        </w:rPr>
        <w:t xml:space="preserve">, RESIDENTE NA </w:t>
      </w:r>
      <w:r w:rsidR="00E30E8D">
        <w:rPr>
          <w:rFonts w:ascii="Century" w:hAnsi="Century" w:cs="Arial"/>
          <w:b/>
          <w:sz w:val="21"/>
          <w:szCs w:val="21"/>
        </w:rPr>
        <w:t>FZD PI</w:t>
      </w:r>
      <w:r w:rsidR="00716907">
        <w:rPr>
          <w:rFonts w:ascii="Century" w:hAnsi="Century" w:cs="Arial"/>
          <w:b/>
          <w:sz w:val="21"/>
          <w:szCs w:val="21"/>
        </w:rPr>
        <w:t>A</w:t>
      </w:r>
      <w:r w:rsidR="00E30E8D">
        <w:rPr>
          <w:rFonts w:ascii="Century" w:hAnsi="Century" w:cs="Arial"/>
          <w:b/>
          <w:sz w:val="21"/>
          <w:szCs w:val="21"/>
        </w:rPr>
        <w:t>MONTE,</w:t>
      </w:r>
      <w:r w:rsidR="00716907">
        <w:rPr>
          <w:rFonts w:ascii="Century" w:hAnsi="Century" w:cs="Arial"/>
          <w:b/>
          <w:sz w:val="21"/>
          <w:szCs w:val="21"/>
        </w:rPr>
        <w:t xml:space="preserve"> Nº 9999</w:t>
      </w:r>
      <w:r w:rsidR="00E30E8D">
        <w:rPr>
          <w:rFonts w:ascii="Century" w:hAnsi="Century" w:cs="Arial"/>
          <w:b/>
          <w:sz w:val="21"/>
          <w:szCs w:val="21"/>
        </w:rPr>
        <w:t xml:space="preserve"> NO POVOADO DE SANTA MARIA ETERNA </w:t>
      </w:r>
      <w:r w:rsidRPr="00FF2E5D">
        <w:rPr>
          <w:rFonts w:ascii="Century" w:hAnsi="Century" w:cs="Arial"/>
          <w:b/>
          <w:sz w:val="21"/>
          <w:szCs w:val="21"/>
        </w:rPr>
        <w:t>BELMONTE - BA.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</w:t>
      </w:r>
      <w:r w:rsidR="001D4C49">
        <w:rPr>
          <w:rFonts w:ascii="Century" w:hAnsi="Century" w:cs="Arial"/>
          <w:b/>
          <w:sz w:val="22"/>
          <w:szCs w:val="22"/>
        </w:rPr>
        <w:t>bjeto</w:t>
      </w:r>
      <w:r w:rsidRPr="007C3428">
        <w:rPr>
          <w:rFonts w:ascii="Century" w:hAnsi="Century" w:cs="Arial"/>
          <w:sz w:val="22"/>
          <w:szCs w:val="22"/>
        </w:rPr>
        <w:t>:</w:t>
      </w:r>
      <w:r w:rsidR="00C40370" w:rsidRPr="00C40370">
        <w:t xml:space="preserve"> </w:t>
      </w:r>
      <w:r w:rsidR="00C40370" w:rsidRPr="00C40370">
        <w:rPr>
          <w:rFonts w:ascii="Century" w:hAnsi="Century" w:cs="Arial"/>
          <w:sz w:val="22"/>
          <w:szCs w:val="22"/>
        </w:rPr>
        <w:t>Locação de imóvel situado a Rua da Alegria, nº 305, Centro – Santa Maria Eterna/ Belmonte Ba, para atender as necessidades da Secretaria Municipal de Assistência Social – para funcionamento do ponto de Apoio para serviços ofertado pelo CRAS – Centro de Referência de Assistência Social</w:t>
      </w:r>
      <w:r w:rsidR="00C40370">
        <w:rPr>
          <w:rFonts w:ascii="Century" w:hAnsi="Century" w:cs="Arial"/>
          <w:sz w:val="22"/>
          <w:szCs w:val="22"/>
        </w:rPr>
        <w:t xml:space="preserve">. </w:t>
      </w:r>
      <w:r w:rsidR="00716907" w:rsidRPr="007C3428">
        <w:rPr>
          <w:rFonts w:ascii="Century" w:hAnsi="Century" w:cs="Arial"/>
          <w:sz w:val="22"/>
          <w:szCs w:val="22"/>
        </w:rPr>
        <w:t>No</w:t>
      </w:r>
      <w:r w:rsidRPr="007C3428">
        <w:rPr>
          <w:rFonts w:ascii="Century" w:hAnsi="Century" w:cs="Arial"/>
          <w:sz w:val="22"/>
          <w:szCs w:val="22"/>
        </w:rPr>
        <w:t xml:space="preserve">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716907">
        <w:rPr>
          <w:rFonts w:ascii="Century" w:hAnsi="Century" w:cs="Arial"/>
          <w:b/>
          <w:sz w:val="22"/>
          <w:szCs w:val="22"/>
        </w:rPr>
        <w:t>6.</w:t>
      </w:r>
      <w:r w:rsidR="009A0257">
        <w:rPr>
          <w:rFonts w:ascii="Century" w:hAnsi="Century" w:cs="Arial"/>
          <w:b/>
          <w:sz w:val="22"/>
          <w:szCs w:val="22"/>
        </w:rPr>
        <w:t>929,91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9A0257">
        <w:rPr>
          <w:rFonts w:ascii="Century" w:hAnsi="Century" w:cs="Arial"/>
          <w:b/>
          <w:sz w:val="22"/>
          <w:szCs w:val="22"/>
        </w:rPr>
        <w:t>seis mil, novecentos e vinte e nove reais e noventa e um centavos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5B6FCECD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B5D6F94" w14:textId="77777777" w:rsidR="00FF2E5D" w:rsidRPr="007C3428" w:rsidRDefault="00FF2E5D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27074250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9A0257">
        <w:rPr>
          <w:rFonts w:ascii="Century" w:hAnsi="Century" w:cs="Arial"/>
          <w:sz w:val="22"/>
          <w:szCs w:val="22"/>
        </w:rPr>
        <w:t>03 de março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9A0257">
        <w:rPr>
          <w:rFonts w:ascii="Century" w:hAnsi="Century" w:cs="Arial"/>
          <w:sz w:val="22"/>
          <w:szCs w:val="22"/>
        </w:rPr>
        <w:t>2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352D24AF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FE52C96" w14:textId="35EC3642" w:rsidR="00FF2E5D" w:rsidRDefault="00FF2E5D" w:rsidP="007C3428">
      <w:pPr>
        <w:jc w:val="center"/>
        <w:rPr>
          <w:rFonts w:ascii="Century" w:hAnsi="Century" w:cs="Arial"/>
          <w:sz w:val="22"/>
          <w:szCs w:val="22"/>
        </w:rPr>
      </w:pPr>
    </w:p>
    <w:p w14:paraId="41EA4B8E" w14:textId="77777777" w:rsidR="00FF2E5D" w:rsidRPr="007C3428" w:rsidRDefault="00FF2E5D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59DBE1F6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9A0257">
        <w:rPr>
          <w:rFonts w:ascii="Century" w:hAnsi="Century" w:cs="Arial"/>
          <w:b/>
          <w:sz w:val="22"/>
          <w:szCs w:val="22"/>
        </w:rPr>
        <w:t>057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9A0257">
        <w:rPr>
          <w:rFonts w:ascii="Century" w:hAnsi="Century" w:cs="Arial"/>
          <w:b/>
          <w:sz w:val="22"/>
          <w:szCs w:val="22"/>
        </w:rPr>
        <w:t>2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EA553A" w:rsidRDefault="007C3428" w:rsidP="007C3428">
      <w:pPr>
        <w:spacing w:line="288" w:lineRule="auto"/>
        <w:jc w:val="both"/>
        <w:rPr>
          <w:rFonts w:ascii="Century" w:hAnsi="Century" w:cs="Arial"/>
          <w:b/>
          <w:sz w:val="21"/>
          <w:szCs w:val="21"/>
        </w:rPr>
      </w:pPr>
    </w:p>
    <w:p w14:paraId="55C6CFEA" w14:textId="01B677F1" w:rsidR="00A14F3F" w:rsidRDefault="007C3428" w:rsidP="00C40370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EA553A">
        <w:rPr>
          <w:rFonts w:ascii="Century" w:hAnsi="Century" w:cs="Arial"/>
          <w:b/>
          <w:sz w:val="21"/>
          <w:szCs w:val="21"/>
        </w:rPr>
        <w:t>DISPENSA DE LICITAÇÃO 0</w:t>
      </w:r>
      <w:r w:rsidR="009A0257" w:rsidRPr="00EA553A">
        <w:rPr>
          <w:rFonts w:ascii="Century" w:hAnsi="Century" w:cs="Arial"/>
          <w:b/>
          <w:sz w:val="21"/>
          <w:szCs w:val="21"/>
        </w:rPr>
        <w:t>37</w:t>
      </w:r>
      <w:r w:rsidRPr="00EA553A">
        <w:rPr>
          <w:rFonts w:ascii="Century" w:hAnsi="Century" w:cs="Arial"/>
          <w:b/>
          <w:sz w:val="21"/>
          <w:szCs w:val="21"/>
        </w:rPr>
        <w:t>/202</w:t>
      </w:r>
      <w:r w:rsidR="009A0257" w:rsidRPr="00EA553A">
        <w:rPr>
          <w:rFonts w:ascii="Century" w:hAnsi="Century" w:cs="Arial"/>
          <w:b/>
          <w:sz w:val="21"/>
          <w:szCs w:val="21"/>
        </w:rPr>
        <w:t>2</w:t>
      </w:r>
      <w:r w:rsidRPr="00EA553A">
        <w:rPr>
          <w:rFonts w:ascii="Century" w:hAnsi="Century" w:cs="Arial"/>
          <w:b/>
          <w:sz w:val="21"/>
          <w:szCs w:val="21"/>
        </w:rPr>
        <w:t>.</w:t>
      </w:r>
      <w:r w:rsidRPr="00EA553A">
        <w:rPr>
          <w:rFonts w:ascii="Century" w:hAnsi="Century" w:cs="Arial"/>
          <w:sz w:val="21"/>
          <w:szCs w:val="21"/>
        </w:rPr>
        <w:t xml:space="preserve"> </w:t>
      </w:r>
      <w:r w:rsidR="00EA553A" w:rsidRPr="00EA553A">
        <w:rPr>
          <w:rFonts w:ascii="Century" w:hAnsi="Century" w:cs="Arial"/>
          <w:b/>
          <w:sz w:val="21"/>
          <w:szCs w:val="21"/>
        </w:rPr>
        <w:t>LOC</w:t>
      </w:r>
      <w:r w:rsidR="00EA553A">
        <w:rPr>
          <w:rFonts w:ascii="Century" w:hAnsi="Century" w:cs="Arial"/>
          <w:b/>
          <w:sz w:val="21"/>
          <w:szCs w:val="21"/>
        </w:rPr>
        <w:t>ATÁRIO</w:t>
      </w:r>
      <w:r w:rsidR="00EA553A" w:rsidRPr="00EA553A">
        <w:rPr>
          <w:rFonts w:ascii="Century" w:hAnsi="Century" w:cs="Arial"/>
          <w:b/>
          <w:sz w:val="21"/>
          <w:szCs w:val="21"/>
        </w:rPr>
        <w:t>:</w:t>
      </w:r>
      <w:r w:rsidR="00EA553A" w:rsidRPr="00EA553A">
        <w:rPr>
          <w:rFonts w:ascii="Century" w:hAnsi="Century" w:cs="Arial"/>
          <w:sz w:val="21"/>
          <w:szCs w:val="21"/>
        </w:rPr>
        <w:t xml:space="preserve"> SECRETARIA MUNICIPAL DE ASSISTÊNCIA SOCIAL. </w:t>
      </w:r>
      <w:r w:rsidR="00EA553A" w:rsidRPr="00EA553A">
        <w:rPr>
          <w:rFonts w:ascii="Century" w:hAnsi="Century" w:cs="Arial"/>
          <w:b/>
          <w:sz w:val="21"/>
          <w:szCs w:val="21"/>
        </w:rPr>
        <w:t>LOCADOR:</w:t>
      </w:r>
      <w:r w:rsidR="00EA553A" w:rsidRPr="00EA553A">
        <w:rPr>
          <w:rFonts w:ascii="Century" w:hAnsi="Century" w:cs="Arial"/>
          <w:sz w:val="21"/>
          <w:szCs w:val="21"/>
        </w:rPr>
        <w:t xml:space="preserve"> </w:t>
      </w:r>
      <w:r w:rsidR="00946063" w:rsidRPr="00EA553A">
        <w:rPr>
          <w:rFonts w:ascii="Century" w:hAnsi="Century" w:cs="Arial"/>
          <w:b/>
          <w:sz w:val="21"/>
          <w:szCs w:val="21"/>
        </w:rPr>
        <w:t>GILBERTO PEREIRA DE SOUZA SEARA, CPF: 044.834.825-05, RESIDENTE NA FZD PI</w:t>
      </w:r>
      <w:r w:rsidR="009A0257" w:rsidRPr="00EA553A">
        <w:rPr>
          <w:rFonts w:ascii="Century" w:hAnsi="Century" w:cs="Arial"/>
          <w:b/>
          <w:sz w:val="21"/>
          <w:szCs w:val="21"/>
        </w:rPr>
        <w:t>A</w:t>
      </w:r>
      <w:r w:rsidR="00946063" w:rsidRPr="00EA553A">
        <w:rPr>
          <w:rFonts w:ascii="Century" w:hAnsi="Century" w:cs="Arial"/>
          <w:b/>
          <w:sz w:val="21"/>
          <w:szCs w:val="21"/>
        </w:rPr>
        <w:t>MONTE, NO POVOADO DE SANTA MARIA ETERNA BELMONTE - BA</w:t>
      </w:r>
      <w:r w:rsidR="0003154E" w:rsidRPr="00EA553A">
        <w:rPr>
          <w:rFonts w:ascii="Century" w:hAnsi="Century" w:cs="Arial"/>
          <w:b/>
          <w:sz w:val="21"/>
          <w:szCs w:val="21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Pr="00FF2E5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FF2E5D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9A0257">
        <w:rPr>
          <w:rFonts w:ascii="Century" w:hAnsi="Century" w:cs="Arial"/>
          <w:b/>
          <w:bCs/>
          <w:sz w:val="22"/>
          <w:szCs w:val="22"/>
        </w:rPr>
        <w:t>6.</w:t>
      </w:r>
      <w:r w:rsidR="00334725">
        <w:rPr>
          <w:rFonts w:ascii="Century" w:hAnsi="Century" w:cs="Arial"/>
          <w:b/>
          <w:bCs/>
          <w:sz w:val="22"/>
          <w:szCs w:val="22"/>
        </w:rPr>
        <w:t xml:space="preserve">929,91 </w:t>
      </w:r>
      <w:r w:rsidR="00AE4AEF" w:rsidRPr="00FF2E5D">
        <w:rPr>
          <w:rFonts w:ascii="Century" w:hAnsi="Century" w:cs="Arial"/>
          <w:b/>
          <w:bCs/>
          <w:sz w:val="22"/>
          <w:szCs w:val="22"/>
        </w:rPr>
        <w:t>(</w:t>
      </w:r>
      <w:r w:rsidR="00A811A1">
        <w:rPr>
          <w:rFonts w:ascii="Century" w:hAnsi="Century" w:cs="Arial"/>
          <w:b/>
          <w:bCs/>
          <w:sz w:val="22"/>
          <w:szCs w:val="22"/>
        </w:rPr>
        <w:t>seis mil novecentos e vinte e nove reais e noventa e um centavos</w:t>
      </w:r>
      <w:r w:rsidR="00AE4AEF" w:rsidRPr="00FF2E5D">
        <w:rPr>
          <w:rFonts w:ascii="Century" w:hAnsi="Century" w:cs="Arial"/>
          <w:b/>
          <w:bCs/>
          <w:sz w:val="22"/>
          <w:szCs w:val="22"/>
        </w:rPr>
        <w:t>)</w:t>
      </w:r>
      <w:r w:rsidRPr="00FF2E5D">
        <w:rPr>
          <w:rFonts w:ascii="Century" w:hAnsi="Century" w:cs="Arial"/>
          <w:b/>
          <w:bCs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C40370" w:rsidRPr="00C40370">
        <w:rPr>
          <w:rFonts w:ascii="Century" w:hAnsi="Century" w:cs="Arial"/>
          <w:bCs/>
          <w:sz w:val="22"/>
          <w:szCs w:val="22"/>
        </w:rPr>
        <w:t xml:space="preserve">Locação de imóvel situado a Rua da Alegria, nº 305, Centro – Santa Maria Eterna/ Belmonte Ba, para atender as necessidades da Secretaria Municipal de Assistência Social – para funcionamento do </w:t>
      </w:r>
      <w:r w:rsidR="00F41C52">
        <w:rPr>
          <w:rFonts w:ascii="Century" w:hAnsi="Century" w:cs="Arial"/>
          <w:bCs/>
          <w:sz w:val="22"/>
          <w:szCs w:val="22"/>
        </w:rPr>
        <w:t>P</w:t>
      </w:r>
      <w:r w:rsidR="00C40370" w:rsidRPr="00C40370">
        <w:rPr>
          <w:rFonts w:ascii="Century" w:hAnsi="Century" w:cs="Arial"/>
          <w:bCs/>
          <w:sz w:val="22"/>
          <w:szCs w:val="22"/>
        </w:rPr>
        <w:t xml:space="preserve">onto de Apoio para </w:t>
      </w:r>
      <w:r w:rsidR="00F41C52">
        <w:rPr>
          <w:rFonts w:ascii="Century" w:hAnsi="Century" w:cs="Arial"/>
          <w:bCs/>
          <w:sz w:val="22"/>
          <w:szCs w:val="22"/>
        </w:rPr>
        <w:t>S</w:t>
      </w:r>
      <w:r w:rsidR="00C40370" w:rsidRPr="00C40370">
        <w:rPr>
          <w:rFonts w:ascii="Century" w:hAnsi="Century" w:cs="Arial"/>
          <w:bCs/>
          <w:sz w:val="22"/>
          <w:szCs w:val="22"/>
        </w:rPr>
        <w:t xml:space="preserve">erviços </w:t>
      </w:r>
      <w:r w:rsidR="00F41C52">
        <w:rPr>
          <w:rFonts w:ascii="Century" w:hAnsi="Century" w:cs="Arial"/>
          <w:bCs/>
          <w:sz w:val="22"/>
          <w:szCs w:val="22"/>
        </w:rPr>
        <w:t>O</w:t>
      </w:r>
      <w:r w:rsidR="00C40370" w:rsidRPr="00C40370">
        <w:rPr>
          <w:rFonts w:ascii="Century" w:hAnsi="Century" w:cs="Arial"/>
          <w:bCs/>
          <w:sz w:val="22"/>
          <w:szCs w:val="22"/>
        </w:rPr>
        <w:t>fertado</w:t>
      </w:r>
      <w:r w:rsidR="00F41C52">
        <w:rPr>
          <w:rFonts w:ascii="Century" w:hAnsi="Century" w:cs="Arial"/>
          <w:bCs/>
          <w:sz w:val="22"/>
          <w:szCs w:val="22"/>
        </w:rPr>
        <w:t>s</w:t>
      </w:r>
      <w:r w:rsidR="00C40370" w:rsidRPr="00C40370">
        <w:rPr>
          <w:rFonts w:ascii="Century" w:hAnsi="Century" w:cs="Arial"/>
          <w:bCs/>
          <w:sz w:val="22"/>
          <w:szCs w:val="22"/>
        </w:rPr>
        <w:t xml:space="preserve"> pelo CRAS – Centro de Referência de Assistência Social.</w:t>
      </w:r>
    </w:p>
    <w:p w14:paraId="2AB84E6F" w14:textId="77777777" w:rsidR="00A14F3F" w:rsidRDefault="00A14F3F" w:rsidP="00A14F3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6D2843C1" w14:textId="77777777" w:rsidR="00946063" w:rsidRDefault="00946063" w:rsidP="00A14F3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1DBCE8C2" w14:textId="77777777" w:rsidR="00946063" w:rsidRDefault="00946063" w:rsidP="00A14F3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45464CD" w14:textId="05361D4F" w:rsidR="00A14F3F" w:rsidRDefault="00A14F3F" w:rsidP="00A14F3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 </w:t>
      </w:r>
      <w:r w:rsidR="00F661F3">
        <w:rPr>
          <w:rFonts w:ascii="Century" w:hAnsi="Century" w:cs="Arial"/>
          <w:sz w:val="22"/>
          <w:szCs w:val="22"/>
        </w:rPr>
        <w:t>04</w:t>
      </w:r>
      <w:r>
        <w:rPr>
          <w:rFonts w:ascii="Century" w:hAnsi="Century" w:cs="Arial"/>
          <w:sz w:val="22"/>
          <w:szCs w:val="22"/>
        </w:rPr>
        <w:t xml:space="preserve"> de </w:t>
      </w:r>
      <w:r w:rsidR="00F661F3">
        <w:rPr>
          <w:rFonts w:ascii="Century" w:hAnsi="Century" w:cs="Arial"/>
          <w:sz w:val="22"/>
          <w:szCs w:val="22"/>
        </w:rPr>
        <w:t>março</w:t>
      </w:r>
      <w:r>
        <w:rPr>
          <w:rFonts w:ascii="Century" w:hAnsi="Century" w:cs="Arial"/>
          <w:sz w:val="22"/>
          <w:szCs w:val="22"/>
        </w:rPr>
        <w:t xml:space="preserve"> de 202</w:t>
      </w:r>
      <w:r w:rsidR="00F661F3">
        <w:rPr>
          <w:rFonts w:ascii="Century" w:hAnsi="Century" w:cs="Arial"/>
          <w:sz w:val="22"/>
          <w:szCs w:val="22"/>
        </w:rPr>
        <w:t>2</w:t>
      </w:r>
    </w:p>
    <w:p w14:paraId="4B4AFF84" w14:textId="77777777" w:rsidR="00327844" w:rsidRPr="007C3428" w:rsidRDefault="00327844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1111001" w14:textId="16807C6A" w:rsid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5A319BB0" w14:textId="3C2E9D15" w:rsidR="00F41C52" w:rsidRDefault="00F41C52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634D08EA" w14:textId="1D5BF47E" w:rsidR="00F41C52" w:rsidRDefault="00F41C52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6BBF466F" w14:textId="23FE072A" w:rsidR="00F41C52" w:rsidRDefault="00F41C52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63658D07" w14:textId="49E03D47" w:rsidR="00F41C52" w:rsidRDefault="00F41C52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3A9BB0AC" w14:textId="01D59533" w:rsidR="00F41C52" w:rsidRDefault="00F41C52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9C9696A" w14:textId="77777777" w:rsidR="00F41C52" w:rsidRPr="007C3428" w:rsidRDefault="00F41C52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C4E3E" w14:textId="77777777" w:rsidR="00FC6E9D" w:rsidRDefault="00FC6E9D" w:rsidP="0049359F">
      <w:r>
        <w:separator/>
      </w:r>
    </w:p>
  </w:endnote>
  <w:endnote w:type="continuationSeparator" w:id="0">
    <w:p w14:paraId="3426FCC6" w14:textId="77777777" w:rsidR="00FC6E9D" w:rsidRDefault="00FC6E9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BB5A" w14:textId="77777777" w:rsidR="00FC6E9D" w:rsidRDefault="00FC6E9D" w:rsidP="0049359F">
      <w:r>
        <w:separator/>
      </w:r>
    </w:p>
  </w:footnote>
  <w:footnote w:type="continuationSeparator" w:id="0">
    <w:p w14:paraId="3350F54E" w14:textId="77777777" w:rsidR="00FC6E9D" w:rsidRDefault="00FC6E9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1AF8"/>
    <w:rsid w:val="00007C03"/>
    <w:rsid w:val="0003154E"/>
    <w:rsid w:val="00075C49"/>
    <w:rsid w:val="00094686"/>
    <w:rsid w:val="000C304A"/>
    <w:rsid w:val="00104BD7"/>
    <w:rsid w:val="00124734"/>
    <w:rsid w:val="0014626F"/>
    <w:rsid w:val="001B4059"/>
    <w:rsid w:val="001D4C49"/>
    <w:rsid w:val="001F3F51"/>
    <w:rsid w:val="001F6AD1"/>
    <w:rsid w:val="0024056F"/>
    <w:rsid w:val="002A7524"/>
    <w:rsid w:val="00316EAD"/>
    <w:rsid w:val="00323F3B"/>
    <w:rsid w:val="00327844"/>
    <w:rsid w:val="00334725"/>
    <w:rsid w:val="003A7047"/>
    <w:rsid w:val="00423E31"/>
    <w:rsid w:val="004626B4"/>
    <w:rsid w:val="00467364"/>
    <w:rsid w:val="0049359F"/>
    <w:rsid w:val="00494388"/>
    <w:rsid w:val="004A77FF"/>
    <w:rsid w:val="004C58D8"/>
    <w:rsid w:val="004C73B1"/>
    <w:rsid w:val="00533FFA"/>
    <w:rsid w:val="00535899"/>
    <w:rsid w:val="0062222F"/>
    <w:rsid w:val="00626637"/>
    <w:rsid w:val="00680D58"/>
    <w:rsid w:val="006A6BE9"/>
    <w:rsid w:val="006B1F32"/>
    <w:rsid w:val="00716907"/>
    <w:rsid w:val="0071766D"/>
    <w:rsid w:val="007803B8"/>
    <w:rsid w:val="007C3428"/>
    <w:rsid w:val="007E78C0"/>
    <w:rsid w:val="00862073"/>
    <w:rsid w:val="008D5E0B"/>
    <w:rsid w:val="0091043C"/>
    <w:rsid w:val="00946063"/>
    <w:rsid w:val="009634FE"/>
    <w:rsid w:val="009A0257"/>
    <w:rsid w:val="009B2B8B"/>
    <w:rsid w:val="009F7996"/>
    <w:rsid w:val="00A14F3F"/>
    <w:rsid w:val="00A20C6D"/>
    <w:rsid w:val="00A3238A"/>
    <w:rsid w:val="00A811A1"/>
    <w:rsid w:val="00A97BAC"/>
    <w:rsid w:val="00AE33D1"/>
    <w:rsid w:val="00AE4AEF"/>
    <w:rsid w:val="00B43427"/>
    <w:rsid w:val="00C40370"/>
    <w:rsid w:val="00C744A1"/>
    <w:rsid w:val="00D35E19"/>
    <w:rsid w:val="00D556F3"/>
    <w:rsid w:val="00DD451F"/>
    <w:rsid w:val="00E30E8D"/>
    <w:rsid w:val="00E51910"/>
    <w:rsid w:val="00EA553A"/>
    <w:rsid w:val="00EB2E6F"/>
    <w:rsid w:val="00EC5D7B"/>
    <w:rsid w:val="00ED17B3"/>
    <w:rsid w:val="00F41C52"/>
    <w:rsid w:val="00F661F3"/>
    <w:rsid w:val="00F97FE9"/>
    <w:rsid w:val="00FA7896"/>
    <w:rsid w:val="00FC6E9D"/>
    <w:rsid w:val="00F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C5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2022-04-06T17:27:00Z</cp:lastPrinted>
  <dcterms:created xsi:type="dcterms:W3CDTF">2022-04-19T14:29:00Z</dcterms:created>
  <dcterms:modified xsi:type="dcterms:W3CDTF">2022-04-19T14:29:00Z</dcterms:modified>
</cp:coreProperties>
</file>