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09EE0" w14:textId="77777777" w:rsidR="00506A0E" w:rsidRPr="00506A0E" w:rsidRDefault="00506A0E" w:rsidP="00506A0E">
      <w:pPr>
        <w:jc w:val="center"/>
        <w:rPr>
          <w:rFonts w:ascii="Century" w:hAnsi="Century" w:cs="Arial"/>
          <w:b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>RATIFICAÇÃO</w:t>
      </w:r>
    </w:p>
    <w:p w14:paraId="1E4BBAE3" w14:textId="417D5665" w:rsidR="00506A0E" w:rsidRPr="00506A0E" w:rsidRDefault="00506A0E" w:rsidP="00506A0E">
      <w:pPr>
        <w:jc w:val="center"/>
        <w:rPr>
          <w:rFonts w:ascii="Century" w:hAnsi="Century" w:cs="Arial"/>
          <w:b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DF2462">
        <w:rPr>
          <w:rFonts w:ascii="Century" w:hAnsi="Century" w:cs="Arial"/>
          <w:b/>
          <w:sz w:val="22"/>
          <w:szCs w:val="22"/>
        </w:rPr>
        <w:t>09</w:t>
      </w:r>
      <w:r w:rsidRPr="00506A0E">
        <w:rPr>
          <w:rFonts w:ascii="Century" w:hAnsi="Century" w:cs="Arial"/>
          <w:b/>
          <w:sz w:val="22"/>
          <w:szCs w:val="22"/>
        </w:rPr>
        <w:t>/202</w:t>
      </w:r>
      <w:r w:rsidR="00DF2462">
        <w:rPr>
          <w:rFonts w:ascii="Century" w:hAnsi="Century" w:cs="Arial"/>
          <w:b/>
          <w:sz w:val="22"/>
          <w:szCs w:val="22"/>
        </w:rPr>
        <w:t>2</w:t>
      </w:r>
    </w:p>
    <w:p w14:paraId="5A4D6331" w14:textId="77777777" w:rsidR="00506A0E" w:rsidRPr="00506A0E" w:rsidRDefault="00506A0E" w:rsidP="00506A0E">
      <w:pPr>
        <w:jc w:val="both"/>
        <w:rPr>
          <w:rFonts w:ascii="Century" w:hAnsi="Century" w:cs="Arial"/>
          <w:sz w:val="22"/>
          <w:szCs w:val="22"/>
        </w:rPr>
      </w:pPr>
    </w:p>
    <w:p w14:paraId="65E33FA4" w14:textId="068F570C" w:rsidR="00506A0E" w:rsidRDefault="00506A0E" w:rsidP="00DF2462">
      <w:pPr>
        <w:pStyle w:val="NormalWeb"/>
        <w:tabs>
          <w:tab w:val="left" w:pos="284"/>
          <w:tab w:val="left" w:pos="4395"/>
        </w:tabs>
        <w:spacing w:after="0"/>
        <w:ind w:left="284" w:right="425"/>
        <w:jc w:val="both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b/>
          <w:sz w:val="22"/>
          <w:szCs w:val="22"/>
        </w:rPr>
        <w:t>O Prefeito Municipal de Belmonte, BA</w:t>
      </w:r>
      <w:r w:rsidRPr="00506A0E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506A0E">
        <w:rPr>
          <w:rFonts w:ascii="Century" w:hAnsi="Century" w:cs="Arial"/>
          <w:b/>
          <w:sz w:val="22"/>
          <w:szCs w:val="22"/>
        </w:rPr>
        <w:t>RATIFICA</w:t>
      </w:r>
      <w:r w:rsidRPr="00506A0E">
        <w:rPr>
          <w:rFonts w:ascii="Century" w:hAnsi="Century" w:cs="Arial"/>
          <w:sz w:val="22"/>
          <w:szCs w:val="22"/>
        </w:rPr>
        <w:t xml:space="preserve"> o Ato da </w:t>
      </w:r>
      <w:r w:rsidRPr="00506A0E">
        <w:rPr>
          <w:rFonts w:ascii="Century" w:hAnsi="Century" w:cs="Arial"/>
          <w:b/>
          <w:sz w:val="22"/>
          <w:szCs w:val="22"/>
        </w:rPr>
        <w:t>DISPENSA DE LICITAÇÃO Nº</w:t>
      </w:r>
      <w:r w:rsidR="00DF2462">
        <w:rPr>
          <w:rFonts w:ascii="Century" w:hAnsi="Century" w:cs="Arial"/>
          <w:b/>
          <w:sz w:val="22"/>
          <w:szCs w:val="22"/>
        </w:rPr>
        <w:t xml:space="preserve"> </w:t>
      </w:r>
      <w:r w:rsidRPr="00506A0E">
        <w:rPr>
          <w:rFonts w:ascii="Century" w:hAnsi="Century" w:cs="Arial"/>
          <w:b/>
          <w:sz w:val="22"/>
          <w:szCs w:val="22"/>
        </w:rPr>
        <w:t>0</w:t>
      </w:r>
      <w:r w:rsidR="00DF2462">
        <w:rPr>
          <w:rFonts w:ascii="Century" w:hAnsi="Century" w:cs="Arial"/>
          <w:b/>
          <w:sz w:val="22"/>
          <w:szCs w:val="22"/>
        </w:rPr>
        <w:t>09</w:t>
      </w:r>
      <w:r w:rsidRPr="00506A0E">
        <w:rPr>
          <w:rFonts w:ascii="Century" w:hAnsi="Century" w:cs="Arial"/>
          <w:b/>
          <w:sz w:val="22"/>
          <w:szCs w:val="22"/>
        </w:rPr>
        <w:t>/202</w:t>
      </w:r>
      <w:r w:rsidR="00DF2462">
        <w:rPr>
          <w:rFonts w:ascii="Century" w:hAnsi="Century" w:cs="Arial"/>
          <w:b/>
          <w:sz w:val="22"/>
          <w:szCs w:val="22"/>
        </w:rPr>
        <w:t>2</w:t>
      </w:r>
      <w:r w:rsidRPr="00506A0E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DF2462" w:rsidRPr="00DF2462">
        <w:rPr>
          <w:rFonts w:ascii="Century" w:hAnsi="Century" w:cs="Arial"/>
          <w:b/>
          <w:sz w:val="21"/>
          <w:szCs w:val="21"/>
        </w:rPr>
        <w:t>LOCADOR</w:t>
      </w:r>
      <w:r w:rsidRPr="00DF2462">
        <w:rPr>
          <w:rFonts w:ascii="Century" w:hAnsi="Century" w:cs="Arial"/>
          <w:b/>
          <w:sz w:val="21"/>
          <w:szCs w:val="21"/>
        </w:rPr>
        <w:t>:</w:t>
      </w:r>
      <w:r w:rsidRPr="00506A0E">
        <w:rPr>
          <w:rFonts w:ascii="Century" w:hAnsi="Century" w:cs="Arial"/>
          <w:b/>
          <w:sz w:val="22"/>
          <w:szCs w:val="22"/>
        </w:rPr>
        <w:t xml:space="preserve"> </w:t>
      </w:r>
      <w:r w:rsidR="009407FB" w:rsidRPr="00DF2462">
        <w:rPr>
          <w:rFonts w:ascii="Century" w:hAnsi="Century" w:cs="Arial"/>
          <w:b/>
          <w:sz w:val="21"/>
          <w:szCs w:val="21"/>
        </w:rPr>
        <w:t>AMILTOM DOMINGUES DIAS, CPF: 051.013.445-91, RESIDENTE NA RUA DOS GUARANIS, Nº 202 - , ALDEIA NINA, COROA VERMELHA, SANTA CRUZ CABRÁLIA BA</w:t>
      </w:r>
      <w:r w:rsidRPr="00DF2462">
        <w:rPr>
          <w:rFonts w:ascii="Century" w:hAnsi="Century" w:cs="Arial"/>
          <w:b/>
          <w:sz w:val="21"/>
          <w:szCs w:val="21"/>
        </w:rPr>
        <w:t>.</w:t>
      </w:r>
      <w:r w:rsidRPr="00506A0E">
        <w:rPr>
          <w:rFonts w:ascii="Century" w:hAnsi="Century" w:cs="Arial"/>
          <w:b/>
          <w:sz w:val="22"/>
          <w:szCs w:val="22"/>
        </w:rPr>
        <w:t xml:space="preserve"> OBJETO</w:t>
      </w:r>
      <w:r w:rsidRPr="00506A0E">
        <w:rPr>
          <w:rFonts w:ascii="Century" w:hAnsi="Century" w:cs="Arial"/>
          <w:sz w:val="22"/>
          <w:szCs w:val="22"/>
        </w:rPr>
        <w:t xml:space="preserve">: </w:t>
      </w:r>
      <w:r w:rsidR="00DF2462" w:rsidRPr="00DF2462">
        <w:rPr>
          <w:rFonts w:ascii="Century" w:hAnsi="Century" w:cs="Arial"/>
          <w:sz w:val="22"/>
          <w:szCs w:val="22"/>
        </w:rPr>
        <w:t>Locação de imóvel situado na Rua do Ouro, nº 96, Centro, Boca do Córrego Distrito de Belmonte - Ba, para atender as necessidades da Secretaria de Administração - para funcionamento da Agência dos Correios de Boca do Córrego</w:t>
      </w:r>
      <w:r w:rsidRPr="00DF2462">
        <w:rPr>
          <w:rFonts w:ascii="Century" w:hAnsi="Century" w:cs="Arial"/>
          <w:sz w:val="22"/>
          <w:szCs w:val="22"/>
        </w:rPr>
        <w:t>,</w:t>
      </w:r>
      <w:r w:rsidRPr="00506A0E">
        <w:rPr>
          <w:rFonts w:ascii="Century" w:hAnsi="Century" w:cs="Arial"/>
          <w:sz w:val="22"/>
          <w:szCs w:val="22"/>
        </w:rPr>
        <w:t xml:space="preserve"> no valor de </w:t>
      </w:r>
      <w:r w:rsidRPr="00DF2462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DF2462" w:rsidRPr="00DF2462">
        <w:rPr>
          <w:rFonts w:ascii="Century" w:hAnsi="Century" w:cs="Arial"/>
          <w:b/>
          <w:bCs/>
          <w:sz w:val="22"/>
          <w:szCs w:val="22"/>
        </w:rPr>
        <w:t>7.060</w:t>
      </w:r>
      <w:r w:rsidR="00087518" w:rsidRPr="00DF2462">
        <w:rPr>
          <w:rFonts w:ascii="Century" w:hAnsi="Century" w:cs="Arial"/>
          <w:b/>
          <w:bCs/>
          <w:sz w:val="22"/>
          <w:szCs w:val="22"/>
        </w:rPr>
        <w:t>,00</w:t>
      </w:r>
      <w:r w:rsidRPr="00DF2462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DF2462" w:rsidRPr="00DF2462">
        <w:rPr>
          <w:rFonts w:ascii="Century" w:hAnsi="Century" w:cs="Arial"/>
          <w:b/>
          <w:bCs/>
          <w:sz w:val="22"/>
          <w:szCs w:val="22"/>
        </w:rPr>
        <w:t>sete mil e sessenta reais</w:t>
      </w:r>
      <w:r w:rsidRPr="00DF2462">
        <w:rPr>
          <w:rFonts w:ascii="Century" w:hAnsi="Century" w:cs="Arial"/>
          <w:b/>
          <w:bCs/>
          <w:sz w:val="22"/>
          <w:szCs w:val="22"/>
        </w:rPr>
        <w:t>).</w:t>
      </w:r>
      <w:r w:rsidRPr="00506A0E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1E6BF131" w14:textId="3D0E03A0" w:rsidR="009407FB" w:rsidRDefault="009407FB" w:rsidP="00506A0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DADE5B8" w14:textId="77777777" w:rsidR="002F4C3B" w:rsidRPr="00506A0E" w:rsidRDefault="002F4C3B" w:rsidP="00506A0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A0D658C" w14:textId="77777777" w:rsidR="00506A0E" w:rsidRPr="00506A0E" w:rsidRDefault="00506A0E" w:rsidP="00506A0E">
      <w:pPr>
        <w:jc w:val="both"/>
        <w:rPr>
          <w:rFonts w:ascii="Century" w:hAnsi="Century" w:cs="Arial"/>
          <w:sz w:val="22"/>
          <w:szCs w:val="22"/>
        </w:rPr>
      </w:pPr>
    </w:p>
    <w:p w14:paraId="4EFD8613" w14:textId="77299C8B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sz w:val="22"/>
          <w:szCs w:val="22"/>
        </w:rPr>
        <w:t xml:space="preserve">Gabinete do Prefeito, </w:t>
      </w:r>
      <w:r w:rsidR="009407FB">
        <w:rPr>
          <w:rFonts w:ascii="Century" w:hAnsi="Century" w:cs="Arial"/>
          <w:sz w:val="22"/>
          <w:szCs w:val="22"/>
        </w:rPr>
        <w:t>0</w:t>
      </w:r>
      <w:r w:rsidR="00DF2462">
        <w:rPr>
          <w:rFonts w:ascii="Century" w:hAnsi="Century" w:cs="Arial"/>
          <w:sz w:val="22"/>
          <w:szCs w:val="22"/>
        </w:rPr>
        <w:t>6</w:t>
      </w:r>
      <w:r w:rsidRPr="00506A0E">
        <w:rPr>
          <w:rFonts w:ascii="Century" w:hAnsi="Century" w:cs="Arial"/>
          <w:sz w:val="22"/>
          <w:szCs w:val="22"/>
        </w:rPr>
        <w:t xml:space="preserve"> de</w:t>
      </w:r>
      <w:r w:rsidR="009407FB">
        <w:rPr>
          <w:rFonts w:ascii="Century" w:hAnsi="Century" w:cs="Arial"/>
          <w:sz w:val="22"/>
          <w:szCs w:val="22"/>
        </w:rPr>
        <w:t xml:space="preserve"> janeiro</w:t>
      </w:r>
      <w:r w:rsidRPr="00506A0E">
        <w:rPr>
          <w:rFonts w:ascii="Century" w:hAnsi="Century" w:cs="Arial"/>
          <w:sz w:val="22"/>
          <w:szCs w:val="22"/>
        </w:rPr>
        <w:t xml:space="preserve"> de 202</w:t>
      </w:r>
      <w:r w:rsidR="00DF2462">
        <w:rPr>
          <w:rFonts w:ascii="Century" w:hAnsi="Century" w:cs="Arial"/>
          <w:sz w:val="22"/>
          <w:szCs w:val="22"/>
        </w:rPr>
        <w:t>2</w:t>
      </w:r>
    </w:p>
    <w:p w14:paraId="6F0D550D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6D84BEDE" w14:textId="77777777" w:rsidR="00506A0E" w:rsidRPr="00506A0E" w:rsidRDefault="00506A0E" w:rsidP="00506A0E">
      <w:pPr>
        <w:jc w:val="center"/>
        <w:rPr>
          <w:rFonts w:ascii="Century" w:hAnsi="Century" w:cs="Arial"/>
          <w:sz w:val="22"/>
          <w:szCs w:val="22"/>
        </w:rPr>
      </w:pPr>
    </w:p>
    <w:p w14:paraId="1504E14A" w14:textId="21BB9AB4" w:rsid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2A9CFF" w14:textId="3ED59F8E" w:rsidR="0059629D" w:rsidRDefault="0059629D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456D7EA" w14:textId="32A5F0DE" w:rsidR="0059629D" w:rsidRDefault="0059629D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3164BB8" w14:textId="296387DE" w:rsidR="0059629D" w:rsidRDefault="0059629D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A602810" w14:textId="05EDD48B" w:rsidR="0059629D" w:rsidRDefault="0059629D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FFF8D19" w14:textId="77777777" w:rsidR="0059629D" w:rsidRPr="00506A0E" w:rsidRDefault="0059629D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7438E53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5B7FA10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E013804" w14:textId="51B77CBD" w:rsid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393282" w14:textId="77777777" w:rsidR="0059629D" w:rsidRPr="00506A0E" w:rsidRDefault="0059629D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FCEC332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8D63B1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364469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B3215" w14:textId="77777777" w:rsidR="00506A0E" w:rsidRPr="00506A0E" w:rsidRDefault="00506A0E" w:rsidP="00506A0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8ED2379" w14:textId="467372F6" w:rsidR="00506A0E" w:rsidRDefault="00506A0E" w:rsidP="00506A0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506A0E">
        <w:rPr>
          <w:rFonts w:ascii="Century" w:hAnsi="Century" w:cs="Arial"/>
          <w:b/>
          <w:sz w:val="24"/>
          <w:szCs w:val="24"/>
        </w:rPr>
        <w:t>EXTRATO DE CONTRATO Nº 0</w:t>
      </w:r>
      <w:r w:rsidR="00CF24FD">
        <w:rPr>
          <w:rFonts w:ascii="Century" w:hAnsi="Century" w:cs="Arial"/>
          <w:b/>
          <w:sz w:val="24"/>
          <w:szCs w:val="24"/>
        </w:rPr>
        <w:t>1</w:t>
      </w:r>
      <w:r w:rsidR="0045614C">
        <w:rPr>
          <w:rFonts w:ascii="Century" w:hAnsi="Century" w:cs="Arial"/>
          <w:b/>
          <w:sz w:val="24"/>
          <w:szCs w:val="24"/>
        </w:rPr>
        <w:t>3</w:t>
      </w:r>
      <w:r w:rsidRPr="00506A0E">
        <w:rPr>
          <w:rFonts w:ascii="Century" w:hAnsi="Century" w:cs="Arial"/>
          <w:b/>
          <w:sz w:val="24"/>
          <w:szCs w:val="24"/>
        </w:rPr>
        <w:t>/202</w:t>
      </w:r>
      <w:r w:rsidR="0045614C">
        <w:rPr>
          <w:rFonts w:ascii="Century" w:hAnsi="Century" w:cs="Arial"/>
          <w:b/>
          <w:sz w:val="24"/>
          <w:szCs w:val="24"/>
        </w:rPr>
        <w:t>2</w:t>
      </w:r>
    </w:p>
    <w:p w14:paraId="560E2B19" w14:textId="77777777" w:rsidR="0045614C" w:rsidRPr="00506A0E" w:rsidRDefault="0045614C" w:rsidP="00506A0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4C76BC9C" w14:textId="77777777" w:rsidR="00506A0E" w:rsidRPr="00506A0E" w:rsidRDefault="00506A0E" w:rsidP="00506A0E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4FCB0618" w14:textId="1BFF0580" w:rsidR="00CF24FD" w:rsidRDefault="00506A0E" w:rsidP="0045614C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506A0E">
        <w:rPr>
          <w:rFonts w:ascii="Century" w:hAnsi="Century" w:cs="Arial"/>
          <w:b/>
          <w:sz w:val="24"/>
          <w:szCs w:val="24"/>
        </w:rPr>
        <w:t>DISPENSA DE LICITAÇÃO 0</w:t>
      </w:r>
      <w:r w:rsidR="0045614C">
        <w:rPr>
          <w:rFonts w:ascii="Century" w:hAnsi="Century" w:cs="Arial"/>
          <w:b/>
          <w:sz w:val="24"/>
          <w:szCs w:val="24"/>
        </w:rPr>
        <w:t>09</w:t>
      </w:r>
      <w:r w:rsidRPr="00506A0E">
        <w:rPr>
          <w:rFonts w:ascii="Century" w:hAnsi="Century" w:cs="Arial"/>
          <w:b/>
          <w:sz w:val="24"/>
          <w:szCs w:val="24"/>
        </w:rPr>
        <w:t>/202</w:t>
      </w:r>
      <w:r w:rsidR="0045614C">
        <w:rPr>
          <w:rFonts w:ascii="Century" w:hAnsi="Century" w:cs="Arial"/>
          <w:b/>
          <w:sz w:val="24"/>
          <w:szCs w:val="24"/>
        </w:rPr>
        <w:t>2</w:t>
      </w:r>
      <w:r w:rsidRPr="00506A0E">
        <w:rPr>
          <w:rFonts w:ascii="Century" w:hAnsi="Century" w:cs="Arial"/>
          <w:b/>
          <w:sz w:val="24"/>
          <w:szCs w:val="24"/>
        </w:rPr>
        <w:t>.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="0045614C" w:rsidRPr="0045614C">
        <w:rPr>
          <w:rFonts w:ascii="Century" w:hAnsi="Century" w:cs="Arial"/>
          <w:b/>
          <w:sz w:val="21"/>
          <w:szCs w:val="21"/>
        </w:rPr>
        <w:t>LOCATÁRIO</w:t>
      </w:r>
      <w:r w:rsidRPr="00506A0E">
        <w:rPr>
          <w:rFonts w:ascii="Century" w:hAnsi="Century" w:cs="Arial"/>
          <w:b/>
          <w:sz w:val="24"/>
          <w:szCs w:val="24"/>
        </w:rPr>
        <w:t>:</w:t>
      </w:r>
      <w:r w:rsidRPr="00506A0E">
        <w:rPr>
          <w:rFonts w:ascii="Century" w:hAnsi="Century" w:cs="Arial"/>
          <w:sz w:val="24"/>
          <w:szCs w:val="24"/>
        </w:rPr>
        <w:t xml:space="preserve"> Secretaria Municipal de Administração, Governo e Serviços Públicos. </w:t>
      </w:r>
      <w:r w:rsidR="0045614C" w:rsidRPr="0045614C">
        <w:rPr>
          <w:rFonts w:ascii="Century" w:hAnsi="Century" w:cs="Arial"/>
          <w:b/>
          <w:sz w:val="21"/>
          <w:szCs w:val="21"/>
        </w:rPr>
        <w:t>LOCADOR</w:t>
      </w:r>
      <w:r w:rsidRPr="00506A0E">
        <w:rPr>
          <w:rFonts w:ascii="Century" w:hAnsi="Century" w:cs="Arial"/>
          <w:b/>
          <w:sz w:val="24"/>
          <w:szCs w:val="24"/>
        </w:rPr>
        <w:t>: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="0045614C" w:rsidRPr="00DF2462">
        <w:rPr>
          <w:rFonts w:ascii="Century" w:hAnsi="Century" w:cs="Arial"/>
          <w:b/>
          <w:sz w:val="21"/>
          <w:szCs w:val="21"/>
        </w:rPr>
        <w:t>AMILTOM DOMINGUES DIAS, CPF: 051.013.445-91, RESIDENTE NA RUA DOS GUARANIS, Nº 202 - ALDEIA NINA, COROA VERMELHA, SANTA CRUZ CABRÁLIA BA</w:t>
      </w:r>
      <w:r w:rsidRPr="00506A0E">
        <w:rPr>
          <w:rFonts w:ascii="Century" w:hAnsi="Century" w:cs="Arial"/>
          <w:b/>
          <w:sz w:val="24"/>
          <w:szCs w:val="24"/>
        </w:rPr>
        <w:t>. Valor Global:</w:t>
      </w:r>
      <w:r w:rsidRPr="00506A0E">
        <w:rPr>
          <w:rFonts w:ascii="Century" w:hAnsi="Century" w:cs="Arial"/>
          <w:sz w:val="24"/>
          <w:szCs w:val="24"/>
        </w:rPr>
        <w:t xml:space="preserve"> R$ </w:t>
      </w:r>
      <w:r w:rsidR="0045614C">
        <w:rPr>
          <w:rFonts w:ascii="Century" w:hAnsi="Century" w:cs="Arial"/>
          <w:sz w:val="24"/>
          <w:szCs w:val="24"/>
        </w:rPr>
        <w:t>7.060,00 (sete mil e sessenta reais)</w:t>
      </w:r>
      <w:r w:rsidRPr="00506A0E">
        <w:rPr>
          <w:rFonts w:ascii="Century" w:hAnsi="Century" w:cs="Arial"/>
          <w:sz w:val="24"/>
          <w:szCs w:val="24"/>
        </w:rPr>
        <w:t>.</w:t>
      </w:r>
      <w:r w:rsidRPr="00506A0E">
        <w:rPr>
          <w:rFonts w:ascii="Century" w:hAnsi="Century" w:cs="Arial"/>
          <w:b/>
          <w:sz w:val="24"/>
          <w:szCs w:val="24"/>
        </w:rPr>
        <w:t xml:space="preserve"> Objeto:</w:t>
      </w:r>
      <w:r w:rsidRPr="00506A0E">
        <w:rPr>
          <w:rFonts w:ascii="Century" w:hAnsi="Century" w:cs="Arial"/>
          <w:sz w:val="24"/>
          <w:szCs w:val="24"/>
        </w:rPr>
        <w:t xml:space="preserve"> </w:t>
      </w:r>
      <w:r w:rsidR="0045614C" w:rsidRPr="00DF2462">
        <w:rPr>
          <w:rFonts w:ascii="Century" w:hAnsi="Century" w:cs="Arial"/>
          <w:sz w:val="22"/>
          <w:szCs w:val="22"/>
        </w:rPr>
        <w:t>Locação de imóvel situado na Rua do Ouro, nº 96, Centro, Boca do Córrego Distrito de Belmonte - Ba, para atender as necessidades da Secretaria de Administração - para funcionamento da Agência dos Correios de Boca do Córrego</w:t>
      </w:r>
      <w:r w:rsidR="0045614C">
        <w:rPr>
          <w:rFonts w:ascii="Century" w:hAnsi="Century" w:cs="Arial"/>
          <w:sz w:val="22"/>
          <w:szCs w:val="22"/>
        </w:rPr>
        <w:t xml:space="preserve">. </w:t>
      </w:r>
      <w:r w:rsidR="0045614C" w:rsidRPr="0045614C">
        <w:rPr>
          <w:rFonts w:ascii="Century" w:hAnsi="Century" w:cs="Arial"/>
          <w:b/>
          <w:bCs/>
          <w:sz w:val="22"/>
          <w:szCs w:val="22"/>
        </w:rPr>
        <w:t>Pelo Período de 07/01/2022 a 31/12/2022.</w:t>
      </w:r>
    </w:p>
    <w:p w14:paraId="5017BB35" w14:textId="36131058" w:rsidR="00CF24FD" w:rsidRDefault="00CF24FD" w:rsidP="0045614C">
      <w:pPr>
        <w:spacing w:before="200"/>
        <w:rPr>
          <w:rFonts w:ascii="Century" w:hAnsi="Century" w:cs="Arial"/>
          <w:b/>
          <w:bCs/>
          <w:sz w:val="24"/>
          <w:szCs w:val="24"/>
        </w:rPr>
      </w:pPr>
      <w:r>
        <w:rPr>
          <w:rFonts w:ascii="Century" w:hAnsi="Century" w:cs="Arial"/>
          <w:b/>
          <w:bCs/>
          <w:sz w:val="24"/>
          <w:szCs w:val="24"/>
        </w:rPr>
        <w:t xml:space="preserve">                         </w:t>
      </w:r>
    </w:p>
    <w:p w14:paraId="5143BAB9" w14:textId="571B1EA5" w:rsidR="00506A0E" w:rsidRPr="00CF24FD" w:rsidRDefault="00506A0E" w:rsidP="0059629D">
      <w:pPr>
        <w:spacing w:before="200"/>
        <w:jc w:val="center"/>
        <w:rPr>
          <w:rFonts w:ascii="Century" w:hAnsi="Century" w:cs="Arial"/>
          <w:b/>
          <w:bCs/>
          <w:sz w:val="24"/>
          <w:szCs w:val="24"/>
        </w:rPr>
      </w:pPr>
      <w:r w:rsidRPr="00CF24FD">
        <w:rPr>
          <w:rFonts w:ascii="Century" w:hAnsi="Century" w:cs="Arial"/>
          <w:b/>
          <w:bCs/>
          <w:sz w:val="24"/>
          <w:szCs w:val="24"/>
        </w:rPr>
        <w:t xml:space="preserve">Belmonte/Ba </w:t>
      </w:r>
      <w:r w:rsidR="00CF24FD">
        <w:rPr>
          <w:rFonts w:ascii="Century" w:hAnsi="Century" w:cs="Arial"/>
          <w:b/>
          <w:bCs/>
          <w:sz w:val="24"/>
          <w:szCs w:val="24"/>
        </w:rPr>
        <w:t>0</w:t>
      </w:r>
      <w:r w:rsidR="0045614C">
        <w:rPr>
          <w:rFonts w:ascii="Century" w:hAnsi="Century" w:cs="Arial"/>
          <w:b/>
          <w:bCs/>
          <w:sz w:val="24"/>
          <w:szCs w:val="24"/>
        </w:rPr>
        <w:t>7</w:t>
      </w:r>
      <w:r w:rsidRPr="00CF24FD">
        <w:rPr>
          <w:rFonts w:ascii="Century" w:hAnsi="Century" w:cs="Arial"/>
          <w:b/>
          <w:bCs/>
          <w:sz w:val="24"/>
          <w:szCs w:val="24"/>
        </w:rPr>
        <w:t xml:space="preserve"> de </w:t>
      </w:r>
      <w:r w:rsidR="00CF24FD">
        <w:rPr>
          <w:rFonts w:ascii="Century" w:hAnsi="Century" w:cs="Arial"/>
          <w:b/>
          <w:bCs/>
          <w:sz w:val="24"/>
          <w:szCs w:val="24"/>
        </w:rPr>
        <w:t>janeiro</w:t>
      </w:r>
      <w:r w:rsidRPr="00CF24FD">
        <w:rPr>
          <w:rFonts w:ascii="Century" w:hAnsi="Century" w:cs="Arial"/>
          <w:b/>
          <w:bCs/>
          <w:sz w:val="24"/>
          <w:szCs w:val="24"/>
        </w:rPr>
        <w:t xml:space="preserve"> de 202</w:t>
      </w:r>
      <w:r w:rsidR="0045614C">
        <w:rPr>
          <w:rFonts w:ascii="Century" w:hAnsi="Century" w:cs="Arial"/>
          <w:b/>
          <w:bCs/>
          <w:sz w:val="24"/>
          <w:szCs w:val="24"/>
        </w:rPr>
        <w:t>2</w:t>
      </w:r>
      <w:r w:rsidRPr="00CF24FD">
        <w:rPr>
          <w:rFonts w:ascii="Century" w:hAnsi="Century" w:cs="Arial"/>
          <w:b/>
          <w:bCs/>
          <w:sz w:val="24"/>
          <w:szCs w:val="24"/>
        </w:rPr>
        <w:t>.</w:t>
      </w:r>
    </w:p>
    <w:p w14:paraId="250EDD3C" w14:textId="76C09C82" w:rsidR="007E78C0" w:rsidRDefault="007E78C0" w:rsidP="0059629D">
      <w:pPr>
        <w:jc w:val="center"/>
        <w:rPr>
          <w:rFonts w:ascii="Century" w:hAnsi="Century"/>
        </w:rPr>
      </w:pPr>
    </w:p>
    <w:p w14:paraId="564113A6" w14:textId="199B9ADA" w:rsidR="0045614C" w:rsidRDefault="0045614C" w:rsidP="0045614C">
      <w:pPr>
        <w:jc w:val="center"/>
        <w:rPr>
          <w:rFonts w:ascii="Century" w:hAnsi="Century"/>
        </w:rPr>
      </w:pPr>
    </w:p>
    <w:p w14:paraId="019064FB" w14:textId="1B7EA51D" w:rsidR="0045614C" w:rsidRDefault="0045614C" w:rsidP="0045614C">
      <w:pPr>
        <w:jc w:val="center"/>
        <w:rPr>
          <w:rFonts w:ascii="Century" w:hAnsi="Century"/>
        </w:rPr>
      </w:pPr>
    </w:p>
    <w:p w14:paraId="6490F84A" w14:textId="2892216A" w:rsidR="0045614C" w:rsidRDefault="0045614C" w:rsidP="0045614C">
      <w:pPr>
        <w:jc w:val="center"/>
        <w:rPr>
          <w:rFonts w:ascii="Century" w:hAnsi="Century"/>
        </w:rPr>
      </w:pPr>
    </w:p>
    <w:sectPr w:rsidR="0045614C" w:rsidSect="00506A0E">
      <w:headerReference w:type="default" r:id="rId6"/>
      <w:footerReference w:type="default" r:id="rId7"/>
      <w:pgSz w:w="11906" w:h="16838"/>
      <w:pgMar w:top="1134" w:right="566" w:bottom="1417" w:left="709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2B87D85" w:rsidR="00B626BB" w:rsidRPr="00693A29" w:rsidRDefault="00B26E31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12BBFA14">
          <wp:simplePos x="0" y="0"/>
          <wp:positionH relativeFrom="margin">
            <wp:posOffset>-942644</wp:posOffset>
          </wp:positionH>
          <wp:positionV relativeFrom="paragraph">
            <wp:posOffset>283901</wp:posOffset>
          </wp:positionV>
          <wp:extent cx="8391525" cy="1420495"/>
          <wp:effectExtent l="0" t="0" r="9525" b="8255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6BB" w:rsidRPr="00693A29">
      <w:rPr>
        <w:rFonts w:ascii="Century" w:hAnsi="Century" w:cs="Baloo 2 ExtraBold"/>
      </w:rPr>
      <w:t>Av. Rio</w:t>
    </w:r>
    <w:r w:rsidR="00B626BB">
      <w:rPr>
        <w:rFonts w:ascii="Century" w:hAnsi="Century" w:cs="Baloo 2 ExtraBold"/>
      </w:rPr>
      <w:t>m</w:t>
    </w:r>
    <w:r w:rsidR="00B626BB" w:rsidRPr="00693A29">
      <w:rPr>
        <w:rFonts w:ascii="Century" w:hAnsi="Century" w:cs="Baloo 2 ExtraBold"/>
      </w:rPr>
      <w:t>ar s/n Centro Belmonte Bahia</w:t>
    </w:r>
  </w:p>
  <w:p w14:paraId="72766167" w14:textId="3B1F8184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7518"/>
    <w:rsid w:val="00124734"/>
    <w:rsid w:val="00192A2B"/>
    <w:rsid w:val="001F3F51"/>
    <w:rsid w:val="001F6AD1"/>
    <w:rsid w:val="002013A8"/>
    <w:rsid w:val="00221353"/>
    <w:rsid w:val="002F4C3B"/>
    <w:rsid w:val="00316EAD"/>
    <w:rsid w:val="0045614C"/>
    <w:rsid w:val="0049359F"/>
    <w:rsid w:val="004A77FF"/>
    <w:rsid w:val="004A7CFF"/>
    <w:rsid w:val="004D2806"/>
    <w:rsid w:val="00506A0E"/>
    <w:rsid w:val="005246DE"/>
    <w:rsid w:val="0059629D"/>
    <w:rsid w:val="0065695E"/>
    <w:rsid w:val="00693A29"/>
    <w:rsid w:val="006E53C8"/>
    <w:rsid w:val="007741A2"/>
    <w:rsid w:val="007E78C0"/>
    <w:rsid w:val="0081506D"/>
    <w:rsid w:val="008F7E59"/>
    <w:rsid w:val="00931A24"/>
    <w:rsid w:val="009407FB"/>
    <w:rsid w:val="0098761C"/>
    <w:rsid w:val="009C2030"/>
    <w:rsid w:val="009F7996"/>
    <w:rsid w:val="00A12EF8"/>
    <w:rsid w:val="00A3238A"/>
    <w:rsid w:val="00A8533E"/>
    <w:rsid w:val="00A97BAC"/>
    <w:rsid w:val="00AF35BF"/>
    <w:rsid w:val="00B21252"/>
    <w:rsid w:val="00B26E31"/>
    <w:rsid w:val="00B626BB"/>
    <w:rsid w:val="00BF4B55"/>
    <w:rsid w:val="00C07CBE"/>
    <w:rsid w:val="00CF24FD"/>
    <w:rsid w:val="00DB79B9"/>
    <w:rsid w:val="00DF2462"/>
    <w:rsid w:val="00E62671"/>
    <w:rsid w:val="00EC5D7B"/>
    <w:rsid w:val="00F7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506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2021-02-03T18:37:00Z</cp:lastPrinted>
  <dcterms:created xsi:type="dcterms:W3CDTF">2022-02-25T20:55:00Z</dcterms:created>
  <dcterms:modified xsi:type="dcterms:W3CDTF">2022-02-25T20:55:00Z</dcterms:modified>
</cp:coreProperties>
</file>