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D363" w14:textId="77777777" w:rsidR="004F2EFF" w:rsidRDefault="006C793A" w:rsidP="006C793A">
      <w:pPr>
        <w:pStyle w:val="Corpodetexto"/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</w:t>
      </w:r>
      <w:r w:rsidR="007320F7">
        <w:rPr>
          <w:rFonts w:ascii="Century" w:hAnsi="Century" w:cs="Arial"/>
          <w:b/>
          <w:sz w:val="22"/>
          <w:szCs w:val="22"/>
        </w:rPr>
        <w:t xml:space="preserve">    </w:t>
      </w:r>
      <w:r>
        <w:rPr>
          <w:rFonts w:ascii="Century" w:hAnsi="Century" w:cs="Arial"/>
          <w:b/>
          <w:sz w:val="22"/>
          <w:szCs w:val="22"/>
        </w:rPr>
        <w:t xml:space="preserve">  </w:t>
      </w:r>
      <w:r w:rsidR="00F3045A">
        <w:rPr>
          <w:rFonts w:ascii="Century" w:hAnsi="Century" w:cs="Arial"/>
          <w:b/>
          <w:sz w:val="22"/>
          <w:szCs w:val="22"/>
        </w:rPr>
        <w:t xml:space="preserve">      </w:t>
      </w:r>
      <w:r>
        <w:rPr>
          <w:rFonts w:ascii="Century" w:hAnsi="Century" w:cs="Arial"/>
          <w:b/>
          <w:sz w:val="22"/>
          <w:szCs w:val="22"/>
        </w:rPr>
        <w:t xml:space="preserve"> </w:t>
      </w:r>
    </w:p>
    <w:p w14:paraId="6BA92875" w14:textId="2FC07E15" w:rsidR="006C793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B1AA6C" w14:textId="68E3ACF3" w:rsidR="00F14D27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EDD91" w14:textId="77777777" w:rsidR="00F14D27" w:rsidRPr="000E23CA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0801F2DD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FB3D71">
        <w:rPr>
          <w:rFonts w:ascii="Century" w:hAnsi="Century" w:cs="Arial"/>
          <w:b/>
          <w:sz w:val="22"/>
          <w:szCs w:val="22"/>
        </w:rPr>
        <w:t>107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36049346" w:rsidR="006C793A" w:rsidRPr="00FB3D71" w:rsidRDefault="006C793A" w:rsidP="006C793A">
      <w:pPr>
        <w:jc w:val="both"/>
        <w:rPr>
          <w:rFonts w:cs="Arial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 xml:space="preserve">DISPENSA DE LICITAÇÃO Nº </w:t>
      </w:r>
      <w:r w:rsidR="00FB3D71">
        <w:rPr>
          <w:rFonts w:ascii="Century" w:hAnsi="Century" w:cs="Arial"/>
          <w:b/>
          <w:sz w:val="21"/>
          <w:szCs w:val="21"/>
        </w:rPr>
        <w:t>107</w:t>
      </w:r>
      <w:r w:rsidRPr="00F34D24">
        <w:rPr>
          <w:rFonts w:ascii="Century" w:hAnsi="Century" w:cs="Arial"/>
          <w:b/>
          <w:sz w:val="21"/>
          <w:szCs w:val="21"/>
        </w:rPr>
        <w:t>/2021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</w:t>
      </w:r>
      <w:r w:rsidRPr="00995DAC">
        <w:rPr>
          <w:rFonts w:ascii="Century" w:hAnsi="Century" w:cs="Arial"/>
          <w:sz w:val="20"/>
        </w:rPr>
        <w:t xml:space="preserve">o </w:t>
      </w:r>
      <w:r w:rsidRPr="00995DAC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C641E1">
        <w:rPr>
          <w:rFonts w:ascii="Century" w:hAnsi="Century" w:cs="Arial"/>
          <w:b/>
          <w:sz w:val="20"/>
        </w:rPr>
        <w:t>R.N. COSTA COMERCIAL LTDA</w:t>
      </w:r>
      <w:r w:rsidRPr="00995DAC">
        <w:rPr>
          <w:rFonts w:ascii="Century" w:hAnsi="Century" w:cs="Arial"/>
          <w:sz w:val="20"/>
        </w:rPr>
        <w:t xml:space="preserve">, </w:t>
      </w:r>
      <w:r w:rsidRPr="00995DAC">
        <w:rPr>
          <w:rFonts w:ascii="Century" w:hAnsi="Century" w:cs="Arial"/>
          <w:b/>
          <w:sz w:val="20"/>
        </w:rPr>
        <w:t xml:space="preserve">CNPJ </w:t>
      </w:r>
      <w:bookmarkEnd w:id="0"/>
      <w:r w:rsidR="00C641E1">
        <w:rPr>
          <w:rFonts w:ascii="Century" w:hAnsi="Century" w:cs="Arial"/>
          <w:b/>
          <w:sz w:val="20"/>
        </w:rPr>
        <w:t>12.812.660/0001-56</w:t>
      </w:r>
      <w:r w:rsidRPr="00995DAC">
        <w:rPr>
          <w:rFonts w:ascii="Century" w:hAnsi="Century" w:cs="Arial"/>
          <w:b/>
          <w:sz w:val="20"/>
        </w:rPr>
        <w:t xml:space="preserve">, </w:t>
      </w:r>
      <w:r w:rsidR="00C641E1">
        <w:rPr>
          <w:rFonts w:ascii="Century" w:hAnsi="Century" w:cs="Arial"/>
          <w:b/>
          <w:sz w:val="20"/>
        </w:rPr>
        <w:t>RUA DR. RAIMUNDO FONSECA, 49, TEIXEIRA DE FREITAS</w:t>
      </w:r>
      <w:r w:rsidR="00F14D27" w:rsidRPr="00995DAC">
        <w:rPr>
          <w:rFonts w:ascii="Century" w:hAnsi="Century" w:cs="Arial"/>
          <w:b/>
          <w:sz w:val="20"/>
        </w:rPr>
        <w:t xml:space="preserve"> </w:t>
      </w:r>
      <w:r w:rsidR="000E722E" w:rsidRPr="00995DAC">
        <w:rPr>
          <w:rFonts w:ascii="Century" w:hAnsi="Century" w:cs="Arial"/>
          <w:b/>
          <w:sz w:val="20"/>
        </w:rPr>
        <w:t>– BAHIA.</w:t>
      </w:r>
      <w:r w:rsidRPr="00F34D24">
        <w:rPr>
          <w:rFonts w:ascii="Century" w:hAnsi="Century" w:cs="Arial"/>
          <w:b/>
          <w:sz w:val="21"/>
          <w:szCs w:val="21"/>
        </w:rPr>
        <w:t xml:space="preserve"> 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FB3D71" w:rsidRPr="00773CCA">
        <w:rPr>
          <w:rFonts w:ascii="Century" w:hAnsi="Century" w:cs="Arial"/>
          <w:sz w:val="22"/>
          <w:szCs w:val="22"/>
        </w:rPr>
        <w:t xml:space="preserve">Contratação de </w:t>
      </w:r>
      <w:r w:rsidR="00FB3D71">
        <w:rPr>
          <w:rFonts w:ascii="Century" w:hAnsi="Century" w:cs="Arial"/>
          <w:sz w:val="22"/>
          <w:szCs w:val="22"/>
        </w:rPr>
        <w:t>empresa especializada para aquisição de equipamentos permanentes</w:t>
      </w:r>
      <w:r w:rsidR="00FB3D71" w:rsidRPr="00201633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FB3D71">
        <w:rPr>
          <w:rFonts w:ascii="Century" w:hAnsi="Century" w:cs="Arial"/>
          <w:b/>
          <w:bCs/>
          <w:sz w:val="22"/>
          <w:szCs w:val="22"/>
        </w:rPr>
        <w:t>m</w:t>
      </w:r>
      <w:r w:rsidR="00FB3D71" w:rsidRPr="00201633">
        <w:rPr>
          <w:rFonts w:ascii="Century" w:hAnsi="Century" w:cs="Arial"/>
          <w:b/>
          <w:bCs/>
          <w:sz w:val="21"/>
          <w:szCs w:val="21"/>
        </w:rPr>
        <w:t>óveis e prateleiras)</w:t>
      </w:r>
      <w:r w:rsidR="00FB3D71">
        <w:rPr>
          <w:rFonts w:ascii="Century" w:hAnsi="Century" w:cs="Arial"/>
          <w:sz w:val="22"/>
          <w:szCs w:val="22"/>
        </w:rPr>
        <w:t xml:space="preserve"> para serem instalados na Farmácia Básica, as especificações estarão descritas em anexo</w:t>
      </w:r>
      <w:r w:rsidR="00995DAC">
        <w:rPr>
          <w:rFonts w:ascii="Century" w:hAnsi="Century" w:cs="Arial"/>
          <w:sz w:val="21"/>
          <w:szCs w:val="21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="00995DAC">
        <w:rPr>
          <w:rFonts w:ascii="Century" w:hAnsi="Century" w:cs="Arial"/>
          <w:sz w:val="21"/>
          <w:szCs w:val="21"/>
        </w:rPr>
        <w:t>N</w:t>
      </w:r>
      <w:r w:rsidRPr="00F34D24">
        <w:rPr>
          <w:rFonts w:ascii="Century" w:hAnsi="Century" w:cs="Arial"/>
          <w:sz w:val="21"/>
          <w:szCs w:val="21"/>
        </w:rPr>
        <w:t xml:space="preserve">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B3D71">
        <w:rPr>
          <w:rFonts w:ascii="Century" w:hAnsi="Century" w:cs="Arial"/>
          <w:b/>
          <w:bCs/>
          <w:sz w:val="21"/>
          <w:szCs w:val="21"/>
        </w:rPr>
        <w:t>17.239,00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14D27">
        <w:rPr>
          <w:rFonts w:ascii="Century" w:hAnsi="Century" w:cs="Arial"/>
          <w:b/>
          <w:bCs/>
          <w:sz w:val="21"/>
          <w:szCs w:val="21"/>
        </w:rPr>
        <w:t>dezessete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 mil </w:t>
      </w:r>
      <w:r w:rsidR="00FB3D71">
        <w:rPr>
          <w:rFonts w:ascii="Century" w:hAnsi="Century" w:cs="Arial"/>
          <w:b/>
          <w:bCs/>
          <w:sz w:val="21"/>
          <w:szCs w:val="21"/>
        </w:rPr>
        <w:t>duzentos e trinta e nove reais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6FC7C1EE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C641E1">
        <w:rPr>
          <w:rFonts w:ascii="Century" w:hAnsi="Century"/>
          <w:sz w:val="22"/>
          <w:szCs w:val="22"/>
        </w:rPr>
        <w:t>0</w:t>
      </w:r>
      <w:r w:rsidR="00FB3D71">
        <w:rPr>
          <w:rFonts w:ascii="Century" w:hAnsi="Century"/>
          <w:sz w:val="22"/>
          <w:szCs w:val="22"/>
        </w:rPr>
        <w:t>7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FB3D71">
        <w:rPr>
          <w:rFonts w:ascii="Century" w:hAnsi="Century"/>
          <w:sz w:val="22"/>
          <w:szCs w:val="22"/>
        </w:rPr>
        <w:t>outubro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lastRenderedPageBreak/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27194C5A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995DAC">
        <w:rPr>
          <w:rFonts w:ascii="Century" w:hAnsi="Century" w:cs="Arial"/>
          <w:b/>
          <w:sz w:val="22"/>
          <w:szCs w:val="22"/>
        </w:rPr>
        <w:t>1</w:t>
      </w:r>
      <w:r w:rsidR="00FB3D71">
        <w:rPr>
          <w:rFonts w:ascii="Century" w:hAnsi="Century" w:cs="Arial"/>
          <w:b/>
          <w:sz w:val="22"/>
          <w:szCs w:val="22"/>
        </w:rPr>
        <w:t>59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00931A70" w14:textId="77777777" w:rsidR="00F3045A" w:rsidRDefault="00F3045A" w:rsidP="006C793A">
      <w:pPr>
        <w:rPr>
          <w:rFonts w:ascii="Century" w:hAnsi="Century" w:cs="Arial"/>
          <w:b/>
          <w:sz w:val="22"/>
          <w:szCs w:val="22"/>
        </w:rPr>
      </w:pP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07351B01" w14:textId="07A8C81F" w:rsidR="00FB3D71" w:rsidRPr="00773CCA" w:rsidRDefault="006C793A" w:rsidP="00FB3D71">
      <w:pPr>
        <w:jc w:val="both"/>
        <w:rPr>
          <w:rFonts w:cs="Arial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</w:t>
      </w:r>
      <w:r w:rsidR="00995DAC">
        <w:rPr>
          <w:rFonts w:ascii="Century" w:hAnsi="Century" w:cs="Arial"/>
          <w:b/>
          <w:sz w:val="21"/>
          <w:szCs w:val="21"/>
        </w:rPr>
        <w:t xml:space="preserve"> </w:t>
      </w:r>
      <w:r w:rsidR="00FB3D71">
        <w:rPr>
          <w:rFonts w:ascii="Century" w:hAnsi="Century" w:cs="Arial"/>
          <w:b/>
          <w:sz w:val="21"/>
          <w:szCs w:val="21"/>
        </w:rPr>
        <w:t>107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051048" w:rsidRPr="00FB3D71">
        <w:rPr>
          <w:rFonts w:ascii="Century" w:hAnsi="Century" w:cs="Arial"/>
          <w:bCs/>
          <w:sz w:val="20"/>
        </w:rPr>
        <w:t>R.N. COSTA COMERCIAL LTDA, CNPJ 12.812.660/0001-56, RUA DR. RAIMUNDO FONSECA, 49, TEIXEIRA DE FREITAS – BAHIA</w:t>
      </w:r>
      <w:r w:rsidRPr="00F34D24">
        <w:rPr>
          <w:rFonts w:ascii="Century" w:hAnsi="Century" w:cs="Arial"/>
          <w:b/>
          <w:sz w:val="20"/>
        </w:rPr>
        <w:t>.</w:t>
      </w:r>
      <w:r w:rsidR="00995DAC">
        <w:rPr>
          <w:rFonts w:ascii="Century" w:hAnsi="Century" w:cs="Arial"/>
          <w:b/>
          <w:sz w:val="20"/>
        </w:rPr>
        <w:t xml:space="preserve"> VALOR: </w:t>
      </w:r>
      <w:r w:rsidR="00FB3D71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B3D71">
        <w:rPr>
          <w:rFonts w:ascii="Century" w:hAnsi="Century" w:cs="Arial"/>
          <w:b/>
          <w:bCs/>
          <w:sz w:val="21"/>
          <w:szCs w:val="21"/>
        </w:rPr>
        <w:t>17.239,00</w:t>
      </w:r>
      <w:r w:rsidR="00FB3D71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B3D71">
        <w:rPr>
          <w:rFonts w:ascii="Century" w:hAnsi="Century" w:cs="Arial"/>
          <w:b/>
          <w:bCs/>
          <w:sz w:val="21"/>
          <w:szCs w:val="21"/>
        </w:rPr>
        <w:t>dezessete mil duzentos e trinta e nove reais</w:t>
      </w:r>
      <w:r w:rsidR="00FB3D71" w:rsidRPr="00F34D24">
        <w:rPr>
          <w:rFonts w:ascii="Century" w:hAnsi="Century" w:cs="Arial"/>
          <w:b/>
          <w:bCs/>
          <w:sz w:val="21"/>
          <w:szCs w:val="21"/>
        </w:rPr>
        <w:t>)</w:t>
      </w:r>
      <w:r w:rsidR="00FB3D71">
        <w:rPr>
          <w:rFonts w:ascii="Century" w:hAnsi="Century" w:cs="Arial"/>
          <w:b/>
          <w:bCs/>
          <w:sz w:val="21"/>
          <w:szCs w:val="21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FB3D71" w:rsidRPr="00773CCA">
        <w:rPr>
          <w:rFonts w:ascii="Century" w:hAnsi="Century" w:cs="Arial"/>
          <w:sz w:val="22"/>
          <w:szCs w:val="22"/>
        </w:rPr>
        <w:t xml:space="preserve">Contratação de </w:t>
      </w:r>
      <w:r w:rsidR="00FB3D71">
        <w:rPr>
          <w:rFonts w:ascii="Century" w:hAnsi="Century" w:cs="Arial"/>
          <w:sz w:val="22"/>
          <w:szCs w:val="22"/>
        </w:rPr>
        <w:t>empresa especializada para aquisição de equipamentos permanentes</w:t>
      </w:r>
      <w:r w:rsidR="00FB3D71" w:rsidRPr="00201633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FB3D71">
        <w:rPr>
          <w:rFonts w:ascii="Century" w:hAnsi="Century" w:cs="Arial"/>
          <w:b/>
          <w:bCs/>
          <w:sz w:val="22"/>
          <w:szCs w:val="22"/>
        </w:rPr>
        <w:t>m</w:t>
      </w:r>
      <w:r w:rsidR="00FB3D71" w:rsidRPr="00201633">
        <w:rPr>
          <w:rFonts w:ascii="Century" w:hAnsi="Century" w:cs="Arial"/>
          <w:b/>
          <w:bCs/>
          <w:sz w:val="21"/>
          <w:szCs w:val="21"/>
        </w:rPr>
        <w:t>óveis e prateleiras)</w:t>
      </w:r>
      <w:r w:rsidR="00FB3D71">
        <w:rPr>
          <w:rFonts w:ascii="Century" w:hAnsi="Century" w:cs="Arial"/>
          <w:sz w:val="22"/>
          <w:szCs w:val="22"/>
        </w:rPr>
        <w:t xml:space="preserve"> para serem instalados na Farmácia Básica, as especificações estarão descritas em anexo.</w:t>
      </w:r>
    </w:p>
    <w:p w14:paraId="1E4BECF5" w14:textId="1B599DAD" w:rsidR="00191C86" w:rsidRDefault="00191C86" w:rsidP="00FB3D71">
      <w:pPr>
        <w:jc w:val="both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6509698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2944752C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042F8E8" w14:textId="77777777" w:rsidR="00F3045A" w:rsidRDefault="00F3045A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2AFD9B1F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F3045A">
        <w:rPr>
          <w:rFonts w:ascii="Century" w:hAnsi="Century"/>
          <w:b/>
          <w:sz w:val="22"/>
          <w:szCs w:val="22"/>
        </w:rPr>
        <w:t>0</w:t>
      </w:r>
      <w:r w:rsidR="00FB3D71">
        <w:rPr>
          <w:rFonts w:ascii="Century" w:hAnsi="Century"/>
          <w:b/>
          <w:sz w:val="22"/>
          <w:szCs w:val="22"/>
        </w:rPr>
        <w:t>8</w:t>
      </w:r>
      <w:r w:rsidRPr="000E23CA">
        <w:rPr>
          <w:rFonts w:ascii="Century" w:hAnsi="Century"/>
          <w:b/>
          <w:sz w:val="22"/>
          <w:szCs w:val="22"/>
        </w:rPr>
        <w:t xml:space="preserve"> de</w:t>
      </w:r>
      <w:r w:rsidR="00995DAC">
        <w:rPr>
          <w:rFonts w:ascii="Century" w:hAnsi="Century"/>
          <w:b/>
          <w:sz w:val="22"/>
          <w:szCs w:val="22"/>
        </w:rPr>
        <w:t xml:space="preserve"> </w:t>
      </w:r>
      <w:r w:rsidR="00FB3D71">
        <w:rPr>
          <w:rFonts w:ascii="Century" w:hAnsi="Century"/>
          <w:b/>
          <w:sz w:val="22"/>
          <w:szCs w:val="22"/>
        </w:rPr>
        <w:t>outubro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0752360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DB101E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705F423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6AAB305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Carlos Alberto Rezende Gama</w:t>
      </w:r>
    </w:p>
    <w:p w14:paraId="3DA2C0F3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Prefeito Municipal</w:t>
      </w:r>
    </w:p>
    <w:p w14:paraId="27D106F7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/>
          <w:b/>
          <w:sz w:val="22"/>
          <w:szCs w:val="22"/>
        </w:rPr>
        <w:t xml:space="preserve"> </w:t>
      </w: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071384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2FF2A644" w14:textId="0AE138DA" w:rsidR="007E78C0" w:rsidRPr="007E78C0" w:rsidRDefault="007E78C0" w:rsidP="007E78C0"/>
    <w:sectPr w:rsidR="007E78C0" w:rsidRPr="007E78C0" w:rsidSect="00521A7D">
      <w:headerReference w:type="default" r:id="rId7"/>
      <w:footerReference w:type="default" r:id="rId8"/>
      <w:pgSz w:w="11906" w:h="16838"/>
      <w:pgMar w:top="1417" w:right="1133" w:bottom="1417" w:left="1134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0647" w14:textId="77777777" w:rsidR="00E55C52" w:rsidRDefault="00E55C52" w:rsidP="0049359F">
      <w:r>
        <w:separator/>
      </w:r>
    </w:p>
  </w:endnote>
  <w:endnote w:type="continuationSeparator" w:id="0">
    <w:p w14:paraId="1E2492BE" w14:textId="77777777" w:rsidR="00E55C52" w:rsidRDefault="00E55C52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2CD4FD60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02090426" w:rsidR="00316EAD" w:rsidRPr="009B3131" w:rsidRDefault="00521A7D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EF0E917">
          <wp:simplePos x="0" y="0"/>
          <wp:positionH relativeFrom="page">
            <wp:align>right</wp:align>
          </wp:positionH>
          <wp:positionV relativeFrom="paragraph">
            <wp:posOffset>173990</wp:posOffset>
          </wp:positionV>
          <wp:extent cx="8391525" cy="2506345"/>
          <wp:effectExtent l="0" t="0" r="9525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85A9" w14:textId="77777777" w:rsidR="00E55C52" w:rsidRDefault="00E55C52" w:rsidP="0049359F">
      <w:r>
        <w:separator/>
      </w:r>
    </w:p>
  </w:footnote>
  <w:footnote w:type="continuationSeparator" w:id="0">
    <w:p w14:paraId="30E36E5C" w14:textId="77777777" w:rsidR="00E55C52" w:rsidRDefault="00E55C52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F2AC" w14:textId="77777777" w:rsidR="00E96C88" w:rsidRPr="009B3131" w:rsidRDefault="00E96C88" w:rsidP="00E96C88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67376C5" wp14:editId="06A02595">
          <wp:simplePos x="0" y="0"/>
          <wp:positionH relativeFrom="margin">
            <wp:posOffset>-171450</wp:posOffset>
          </wp:positionH>
          <wp:positionV relativeFrom="paragraph">
            <wp:posOffset>-292735</wp:posOffset>
          </wp:positionV>
          <wp:extent cx="1149894" cy="828356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894" cy="828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952"/>
    <w:multiLevelType w:val="hybridMultilevel"/>
    <w:tmpl w:val="3E98B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423084">
    <w:abstractNumId w:val="1"/>
  </w:num>
  <w:num w:numId="2" w16cid:durableId="180250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1048"/>
    <w:rsid w:val="00071384"/>
    <w:rsid w:val="0008607F"/>
    <w:rsid w:val="00087E89"/>
    <w:rsid w:val="000B0434"/>
    <w:rsid w:val="000E722E"/>
    <w:rsid w:val="00122578"/>
    <w:rsid w:val="00124734"/>
    <w:rsid w:val="0017669B"/>
    <w:rsid w:val="00191C86"/>
    <w:rsid w:val="001B7C48"/>
    <w:rsid w:val="001E2B86"/>
    <w:rsid w:val="00201633"/>
    <w:rsid w:val="00205BD3"/>
    <w:rsid w:val="00316EAD"/>
    <w:rsid w:val="003802D0"/>
    <w:rsid w:val="003B0583"/>
    <w:rsid w:val="003B4B1F"/>
    <w:rsid w:val="003F33A8"/>
    <w:rsid w:val="003F7E91"/>
    <w:rsid w:val="00403BB5"/>
    <w:rsid w:val="00424B56"/>
    <w:rsid w:val="00432B0A"/>
    <w:rsid w:val="0049359F"/>
    <w:rsid w:val="004A77FF"/>
    <w:rsid w:val="004B5C97"/>
    <w:rsid w:val="004C777C"/>
    <w:rsid w:val="004F2EFF"/>
    <w:rsid w:val="004F7DA4"/>
    <w:rsid w:val="0050003A"/>
    <w:rsid w:val="00521A7D"/>
    <w:rsid w:val="005470A4"/>
    <w:rsid w:val="005530EF"/>
    <w:rsid w:val="005B289D"/>
    <w:rsid w:val="005E2616"/>
    <w:rsid w:val="005E6C89"/>
    <w:rsid w:val="00607FB9"/>
    <w:rsid w:val="00623DCC"/>
    <w:rsid w:val="00632466"/>
    <w:rsid w:val="00663538"/>
    <w:rsid w:val="006A2EE1"/>
    <w:rsid w:val="006B3A77"/>
    <w:rsid w:val="006C793A"/>
    <w:rsid w:val="006F406D"/>
    <w:rsid w:val="00721227"/>
    <w:rsid w:val="007217AA"/>
    <w:rsid w:val="007320F7"/>
    <w:rsid w:val="007E78C0"/>
    <w:rsid w:val="00844924"/>
    <w:rsid w:val="00845E17"/>
    <w:rsid w:val="00872DFE"/>
    <w:rsid w:val="00930407"/>
    <w:rsid w:val="00941DCF"/>
    <w:rsid w:val="00995870"/>
    <w:rsid w:val="00995DAC"/>
    <w:rsid w:val="009B3131"/>
    <w:rsid w:val="009B3751"/>
    <w:rsid w:val="009B3ACF"/>
    <w:rsid w:val="00A3238A"/>
    <w:rsid w:val="00A94C23"/>
    <w:rsid w:val="00A97BAC"/>
    <w:rsid w:val="00AE2101"/>
    <w:rsid w:val="00AE224F"/>
    <w:rsid w:val="00C429FE"/>
    <w:rsid w:val="00C641E1"/>
    <w:rsid w:val="00CC0449"/>
    <w:rsid w:val="00CF0D3C"/>
    <w:rsid w:val="00D06A60"/>
    <w:rsid w:val="00D0721C"/>
    <w:rsid w:val="00D15CC4"/>
    <w:rsid w:val="00D569CA"/>
    <w:rsid w:val="00D86184"/>
    <w:rsid w:val="00E322AA"/>
    <w:rsid w:val="00E55C52"/>
    <w:rsid w:val="00E85576"/>
    <w:rsid w:val="00E96C88"/>
    <w:rsid w:val="00EC5D7B"/>
    <w:rsid w:val="00F14D27"/>
    <w:rsid w:val="00F227D5"/>
    <w:rsid w:val="00F3045A"/>
    <w:rsid w:val="00F44376"/>
    <w:rsid w:val="00F6491C"/>
    <w:rsid w:val="00F71B13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2021-11-05T15:32:00Z</cp:lastPrinted>
  <dcterms:created xsi:type="dcterms:W3CDTF">2021-11-05T15:19:00Z</dcterms:created>
  <dcterms:modified xsi:type="dcterms:W3CDTF">2023-08-18T12:13:00Z</dcterms:modified>
</cp:coreProperties>
</file>