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D2CA6" w14:textId="77777777" w:rsidR="0002702E" w:rsidRDefault="0002702E" w:rsidP="0002702E"/>
    <w:p w14:paraId="0A46C56F" w14:textId="77777777" w:rsidR="0002702E" w:rsidRDefault="0002702E" w:rsidP="0002702E"/>
    <w:p w14:paraId="5810E0BB" w14:textId="77777777" w:rsidR="0002702E" w:rsidRDefault="0002702E" w:rsidP="0002702E">
      <w:pPr>
        <w:jc w:val="center"/>
        <w:rPr>
          <w:rFonts w:ascii="Century" w:hAnsi="Century" w:cs="Arial"/>
          <w:b/>
          <w:sz w:val="22"/>
          <w:szCs w:val="22"/>
        </w:rPr>
      </w:pPr>
    </w:p>
    <w:p w14:paraId="1A8A429F" w14:textId="77777777" w:rsidR="0002702E" w:rsidRDefault="0002702E" w:rsidP="0002702E">
      <w:pPr>
        <w:jc w:val="center"/>
        <w:rPr>
          <w:rFonts w:ascii="Century" w:hAnsi="Century" w:cs="Arial"/>
          <w:b/>
          <w:sz w:val="22"/>
          <w:szCs w:val="22"/>
        </w:rPr>
      </w:pPr>
    </w:p>
    <w:p w14:paraId="452A9BB0" w14:textId="77777777" w:rsidR="0002702E" w:rsidRPr="001560D8" w:rsidRDefault="0002702E" w:rsidP="0002702E">
      <w:pPr>
        <w:rPr>
          <w:rFonts w:ascii="Century" w:hAnsi="Century" w:cs="Arial"/>
          <w:bCs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</w:t>
      </w:r>
    </w:p>
    <w:p w14:paraId="0EA3852F" w14:textId="77777777" w:rsidR="0002702E" w:rsidRPr="00676D80" w:rsidRDefault="0002702E" w:rsidP="0002702E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3239122C" w14:textId="77777777" w:rsidR="0002702E" w:rsidRPr="00676D80" w:rsidRDefault="0002702E" w:rsidP="0002702E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>
        <w:rPr>
          <w:rFonts w:ascii="Century" w:hAnsi="Century" w:cs="Arial"/>
          <w:b/>
          <w:sz w:val="22"/>
          <w:szCs w:val="22"/>
        </w:rPr>
        <w:t>93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</w:p>
    <w:p w14:paraId="527B015E" w14:textId="77777777" w:rsidR="0002702E" w:rsidRPr="00676D80" w:rsidRDefault="0002702E" w:rsidP="0002702E">
      <w:pPr>
        <w:jc w:val="both"/>
        <w:rPr>
          <w:rFonts w:ascii="Century" w:hAnsi="Century" w:cs="Arial"/>
          <w:sz w:val="22"/>
          <w:szCs w:val="22"/>
        </w:rPr>
      </w:pPr>
    </w:p>
    <w:p w14:paraId="53F055C1" w14:textId="77777777" w:rsidR="0002702E" w:rsidRPr="00676D80" w:rsidRDefault="0002702E" w:rsidP="0002702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Nº0</w:t>
      </w:r>
      <w:r>
        <w:rPr>
          <w:rFonts w:ascii="Century" w:hAnsi="Century" w:cs="Arial"/>
          <w:b/>
          <w:sz w:val="22"/>
          <w:szCs w:val="22"/>
        </w:rPr>
        <w:t>93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B04274">
        <w:rPr>
          <w:rFonts w:ascii="Century" w:hAnsi="Century" w:cs="Arial"/>
          <w:b/>
          <w:sz w:val="21"/>
          <w:szCs w:val="21"/>
        </w:rPr>
        <w:t xml:space="preserve">LICITANTE: </w:t>
      </w:r>
      <w:r>
        <w:rPr>
          <w:rFonts w:ascii="Century" w:hAnsi="Century" w:cs="Arial"/>
          <w:b/>
          <w:sz w:val="21"/>
          <w:szCs w:val="21"/>
        </w:rPr>
        <w:t>MAREM EMPREENDIMENTOS IMOBILIARIOS LTDA</w:t>
      </w:r>
      <w:r w:rsidRPr="00B04274">
        <w:rPr>
          <w:rFonts w:ascii="Century" w:hAnsi="Century" w:cs="Arial"/>
          <w:b/>
          <w:sz w:val="21"/>
          <w:szCs w:val="21"/>
        </w:rPr>
        <w:t>, C</w:t>
      </w:r>
      <w:r>
        <w:rPr>
          <w:rFonts w:ascii="Century" w:hAnsi="Century" w:cs="Arial"/>
          <w:b/>
          <w:sz w:val="21"/>
          <w:szCs w:val="21"/>
        </w:rPr>
        <w:t>NPJ</w:t>
      </w:r>
      <w:r w:rsidRPr="00B04274">
        <w:rPr>
          <w:rFonts w:ascii="Century" w:hAnsi="Century" w:cs="Arial"/>
          <w:b/>
          <w:sz w:val="21"/>
          <w:szCs w:val="21"/>
        </w:rPr>
        <w:t xml:space="preserve">: </w:t>
      </w:r>
      <w:r>
        <w:rPr>
          <w:rFonts w:ascii="Century" w:hAnsi="Century" w:cs="Arial"/>
          <w:b/>
          <w:sz w:val="21"/>
          <w:szCs w:val="21"/>
        </w:rPr>
        <w:t>05.841.764/0001-23</w:t>
      </w:r>
      <w:r w:rsidRPr="00B04274">
        <w:rPr>
          <w:rFonts w:ascii="Century" w:hAnsi="Century" w:cs="Arial"/>
          <w:b/>
          <w:sz w:val="21"/>
          <w:szCs w:val="21"/>
        </w:rPr>
        <w:t xml:space="preserve">, RESIDENTE </w:t>
      </w:r>
      <w:r>
        <w:rPr>
          <w:rFonts w:ascii="Century" w:hAnsi="Century" w:cs="Arial"/>
          <w:b/>
          <w:sz w:val="21"/>
          <w:szCs w:val="21"/>
        </w:rPr>
        <w:t>RUA MARECHAL DEODORO</w:t>
      </w:r>
      <w:r w:rsidRPr="00B04274">
        <w:rPr>
          <w:rFonts w:ascii="Century" w:hAnsi="Century" w:cs="Arial"/>
          <w:b/>
          <w:sz w:val="21"/>
          <w:szCs w:val="21"/>
        </w:rPr>
        <w:t xml:space="preserve">, Nº </w:t>
      </w:r>
      <w:r>
        <w:rPr>
          <w:rFonts w:ascii="Century" w:hAnsi="Century" w:cs="Arial"/>
          <w:b/>
          <w:sz w:val="21"/>
          <w:szCs w:val="21"/>
        </w:rPr>
        <w:t>16</w:t>
      </w:r>
      <w:r w:rsidRPr="00B04274">
        <w:rPr>
          <w:rFonts w:ascii="Century" w:hAnsi="Century" w:cs="Arial"/>
          <w:b/>
          <w:sz w:val="21"/>
          <w:szCs w:val="21"/>
        </w:rPr>
        <w:t xml:space="preserve">6, </w:t>
      </w:r>
      <w:r>
        <w:rPr>
          <w:rFonts w:ascii="Century" w:hAnsi="Century" w:cs="Arial"/>
          <w:b/>
          <w:sz w:val="21"/>
          <w:szCs w:val="21"/>
        </w:rPr>
        <w:t xml:space="preserve">CENTRO, </w:t>
      </w:r>
      <w:r w:rsidRPr="00B04274">
        <w:rPr>
          <w:rFonts w:ascii="Century" w:hAnsi="Century" w:cs="Arial"/>
          <w:b/>
          <w:sz w:val="21"/>
          <w:szCs w:val="21"/>
        </w:rPr>
        <w:t>BELMONTE- BA.</w:t>
      </w:r>
      <w:r w:rsidRPr="00676D80">
        <w:rPr>
          <w:rFonts w:ascii="Century" w:hAnsi="Century" w:cs="Arial"/>
          <w:b/>
          <w:sz w:val="22"/>
          <w:szCs w:val="22"/>
        </w:rPr>
        <w:t xml:space="preserve"> OBJETO</w:t>
      </w:r>
      <w:r w:rsidRPr="00676D80">
        <w:rPr>
          <w:rFonts w:ascii="Century" w:hAnsi="Century" w:cs="Arial"/>
          <w:sz w:val="22"/>
          <w:szCs w:val="22"/>
        </w:rPr>
        <w:t xml:space="preserve">: </w:t>
      </w:r>
      <w:r w:rsidRPr="00312CE9">
        <w:rPr>
          <w:rFonts w:ascii="Century" w:hAnsi="Century" w:cs="Arial"/>
          <w:bCs/>
          <w:sz w:val="22"/>
          <w:szCs w:val="22"/>
        </w:rPr>
        <w:t xml:space="preserve">Locação de imóvel situado a Rua Quintino Bocaiuva, nº 794, Centro – Belmonte Bahia neste Município, para Estadia da Equipe Técnica de Consultoria empresa </w:t>
      </w:r>
      <w:r w:rsidRPr="00312CE9">
        <w:rPr>
          <w:rFonts w:ascii="Century" w:hAnsi="Century" w:cs="Arial"/>
          <w:b/>
          <w:sz w:val="22"/>
          <w:szCs w:val="22"/>
          <w:u w:val="single"/>
        </w:rPr>
        <w:t>‘’CR CONTABILIDADE’’</w:t>
      </w:r>
      <w:r w:rsidRPr="00312CE9">
        <w:rPr>
          <w:rFonts w:ascii="Century" w:hAnsi="Century" w:cs="Arial"/>
          <w:bCs/>
          <w:sz w:val="22"/>
          <w:szCs w:val="22"/>
        </w:rPr>
        <w:t>, conforme dispõe a Clausula 3.1.2 (F) do Contrato nº 080 da Inexigibilidade n° 006/2021, de responsabilidade da Secretaria Municipal de Finanças</w:t>
      </w:r>
      <w:r>
        <w:rPr>
          <w:rFonts w:ascii="Century" w:hAnsi="Century" w:cs="Arial"/>
          <w:bCs/>
          <w:sz w:val="22"/>
          <w:szCs w:val="22"/>
        </w:rPr>
        <w:t>,</w:t>
      </w:r>
      <w:r w:rsidRPr="00676D80">
        <w:rPr>
          <w:rFonts w:ascii="Century" w:hAnsi="Century" w:cs="Arial"/>
          <w:sz w:val="22"/>
          <w:szCs w:val="22"/>
        </w:rPr>
        <w:t xml:space="preserve"> no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>
        <w:rPr>
          <w:rFonts w:ascii="Century" w:hAnsi="Century" w:cs="Arial"/>
          <w:b/>
          <w:bCs/>
          <w:sz w:val="22"/>
          <w:szCs w:val="22"/>
        </w:rPr>
        <w:t>7.800,00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>
        <w:rPr>
          <w:rFonts w:ascii="Century" w:hAnsi="Century" w:cs="Arial"/>
          <w:b/>
          <w:bCs/>
          <w:sz w:val="22"/>
          <w:szCs w:val="22"/>
        </w:rPr>
        <w:t>sete mil e oitocentos reais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4616A873" w14:textId="77777777" w:rsidR="0002702E" w:rsidRDefault="0002702E" w:rsidP="0002702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E492DB9" w14:textId="77777777" w:rsidR="0002702E" w:rsidRPr="00676D80" w:rsidRDefault="0002702E" w:rsidP="0002702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086C0C45" w14:textId="77777777" w:rsidR="0002702E" w:rsidRPr="00676D80" w:rsidRDefault="0002702E" w:rsidP="0002702E">
      <w:pPr>
        <w:jc w:val="both"/>
        <w:rPr>
          <w:rFonts w:ascii="Century" w:hAnsi="Century" w:cs="Arial"/>
          <w:sz w:val="22"/>
          <w:szCs w:val="22"/>
        </w:rPr>
      </w:pPr>
    </w:p>
    <w:p w14:paraId="341F627F" w14:textId="77777777" w:rsidR="0002702E" w:rsidRDefault="0002702E" w:rsidP="0002702E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>
        <w:rPr>
          <w:rFonts w:ascii="Century" w:hAnsi="Century" w:cs="Arial"/>
          <w:sz w:val="22"/>
          <w:szCs w:val="22"/>
        </w:rPr>
        <w:t>18</w:t>
      </w:r>
      <w:r w:rsidRPr="00676D80">
        <w:rPr>
          <w:rFonts w:ascii="Century" w:hAnsi="Century" w:cs="Arial"/>
          <w:sz w:val="22"/>
          <w:szCs w:val="22"/>
        </w:rPr>
        <w:t xml:space="preserve"> de </w:t>
      </w:r>
      <w:r>
        <w:rPr>
          <w:rFonts w:ascii="Century" w:hAnsi="Century" w:cs="Arial"/>
          <w:sz w:val="22"/>
          <w:szCs w:val="22"/>
        </w:rPr>
        <w:t>agosto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>
        <w:rPr>
          <w:rFonts w:ascii="Century" w:hAnsi="Century" w:cs="Arial"/>
          <w:sz w:val="22"/>
          <w:szCs w:val="22"/>
        </w:rPr>
        <w:t>1</w:t>
      </w:r>
    </w:p>
    <w:p w14:paraId="33127B27" w14:textId="77777777" w:rsidR="0002702E" w:rsidRDefault="0002702E" w:rsidP="0002702E">
      <w:pPr>
        <w:jc w:val="right"/>
        <w:rPr>
          <w:rFonts w:ascii="Century" w:hAnsi="Century" w:cs="Arial"/>
          <w:b/>
          <w:sz w:val="22"/>
          <w:szCs w:val="22"/>
        </w:rPr>
      </w:pPr>
    </w:p>
    <w:p w14:paraId="7EA6B7E6" w14:textId="5D36B496" w:rsidR="00494A9F" w:rsidRDefault="00494A9F"/>
    <w:p w14:paraId="16BABEA1" w14:textId="26EE8E4B" w:rsidR="00036935" w:rsidRDefault="00036935"/>
    <w:p w14:paraId="614563D1" w14:textId="17B1CF45" w:rsidR="00DC1DC8" w:rsidRDefault="00DC1DC8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1B695453" w14:textId="32D4A7DB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23383CC6" w14:textId="3F8044F5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36E23A5B" w14:textId="1FE57640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40F629C6" w14:textId="3EAD776F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1FCBA362" w14:textId="6247BA12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74BA2BB6" w14:textId="252BE9E4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20B8A493" w14:textId="668E5F96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7EF5E291" w14:textId="3A01D627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73816B35" w14:textId="46FAD6AD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200A7F98" w14:textId="4DCDAE67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66A88A7F" w14:textId="6AD6053F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2F943D4C" w14:textId="65004661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5698D2CD" w14:textId="3FDBDAF7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706BFD0F" w14:textId="79D825A7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74296596" w14:textId="732B1750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572A4096" w14:textId="77777777" w:rsidR="0002702E" w:rsidRDefault="0002702E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00154046" w14:textId="77777777" w:rsidR="00DC1DC8" w:rsidRDefault="00DC1DC8" w:rsidP="00DC1DC8">
      <w:pPr>
        <w:jc w:val="center"/>
        <w:rPr>
          <w:rFonts w:ascii="Century" w:hAnsi="Century" w:cs="Arial"/>
          <w:b/>
          <w:sz w:val="22"/>
          <w:szCs w:val="22"/>
        </w:rPr>
      </w:pPr>
    </w:p>
    <w:p w14:paraId="4E7D919F" w14:textId="44A0500D" w:rsidR="00780282" w:rsidRDefault="00780282" w:rsidP="00780282">
      <w:pPr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</w:t>
      </w:r>
      <w:r w:rsidRPr="000E23CA">
        <w:rPr>
          <w:rFonts w:ascii="Century" w:hAnsi="Century" w:cs="Arial"/>
          <w:b/>
          <w:sz w:val="22"/>
          <w:szCs w:val="22"/>
        </w:rPr>
        <w:t>EXTRATO DO CONTRATO DE Nº</w:t>
      </w:r>
      <w:r>
        <w:rPr>
          <w:rFonts w:ascii="Century" w:hAnsi="Century" w:cs="Arial"/>
          <w:b/>
          <w:sz w:val="22"/>
          <w:szCs w:val="22"/>
        </w:rPr>
        <w:t xml:space="preserve"> 13</w:t>
      </w:r>
      <w:r w:rsidR="00312CE9">
        <w:rPr>
          <w:rFonts w:ascii="Century" w:hAnsi="Century" w:cs="Arial"/>
          <w:b/>
          <w:sz w:val="22"/>
          <w:szCs w:val="22"/>
        </w:rPr>
        <w:t>2</w:t>
      </w:r>
      <w:r w:rsidRPr="000E23CA">
        <w:rPr>
          <w:rFonts w:ascii="Century" w:hAnsi="Century" w:cs="Arial"/>
          <w:b/>
          <w:sz w:val="22"/>
          <w:szCs w:val="22"/>
        </w:rPr>
        <w:t>/2021</w:t>
      </w:r>
    </w:p>
    <w:p w14:paraId="42485CB3" w14:textId="77777777" w:rsidR="00780282" w:rsidRDefault="00780282" w:rsidP="00780282">
      <w:pPr>
        <w:rPr>
          <w:rFonts w:ascii="Century" w:hAnsi="Century" w:cs="Arial"/>
          <w:b/>
          <w:sz w:val="22"/>
          <w:szCs w:val="22"/>
        </w:rPr>
      </w:pPr>
    </w:p>
    <w:p w14:paraId="6D1913FE" w14:textId="77777777" w:rsidR="00780282" w:rsidRPr="000E23CA" w:rsidRDefault="00780282" w:rsidP="00780282">
      <w:pPr>
        <w:rPr>
          <w:rFonts w:ascii="Century" w:hAnsi="Century" w:cs="Arial"/>
          <w:b/>
          <w:sz w:val="22"/>
          <w:szCs w:val="22"/>
        </w:rPr>
      </w:pPr>
    </w:p>
    <w:p w14:paraId="7620F6B9" w14:textId="77777777" w:rsidR="00780282" w:rsidRPr="000E23CA" w:rsidRDefault="00780282" w:rsidP="00780282">
      <w:pPr>
        <w:ind w:left="2832"/>
        <w:rPr>
          <w:rFonts w:ascii="Century" w:hAnsi="Century" w:cs="Arial"/>
          <w:b/>
          <w:sz w:val="22"/>
          <w:szCs w:val="22"/>
        </w:rPr>
      </w:pPr>
    </w:p>
    <w:p w14:paraId="69A6165C" w14:textId="77777777" w:rsidR="00780282" w:rsidRPr="000E23CA" w:rsidRDefault="00780282" w:rsidP="00780282">
      <w:pPr>
        <w:rPr>
          <w:rFonts w:ascii="Century" w:hAnsi="Century" w:cs="Arial"/>
          <w:b/>
          <w:sz w:val="22"/>
          <w:szCs w:val="22"/>
        </w:rPr>
      </w:pPr>
    </w:p>
    <w:p w14:paraId="7C8B70AA" w14:textId="3C1CFD89" w:rsidR="00312CE9" w:rsidRPr="00312CE9" w:rsidRDefault="00312CE9" w:rsidP="00312CE9">
      <w:pPr>
        <w:spacing w:line="288" w:lineRule="auto"/>
        <w:jc w:val="both"/>
        <w:rPr>
          <w:rFonts w:ascii="Century" w:hAnsi="Century" w:cs="Arial"/>
          <w:bCs/>
          <w:sz w:val="22"/>
          <w:szCs w:val="22"/>
        </w:rPr>
      </w:pPr>
      <w:r w:rsidRPr="00621414">
        <w:rPr>
          <w:rFonts w:ascii="Century" w:hAnsi="Century" w:cs="Arial"/>
          <w:b/>
          <w:sz w:val="21"/>
          <w:szCs w:val="21"/>
        </w:rPr>
        <w:t>DISPENSA DE LICITAÇÃO 09</w:t>
      </w:r>
      <w:r>
        <w:rPr>
          <w:rFonts w:ascii="Century" w:hAnsi="Century" w:cs="Arial"/>
          <w:b/>
          <w:sz w:val="21"/>
          <w:szCs w:val="21"/>
        </w:rPr>
        <w:t>3</w:t>
      </w:r>
      <w:r w:rsidRPr="00621414">
        <w:rPr>
          <w:rFonts w:ascii="Century" w:hAnsi="Century" w:cs="Arial"/>
          <w:b/>
          <w:sz w:val="21"/>
          <w:szCs w:val="21"/>
        </w:rPr>
        <w:t>/2021. CONTRATANTE:</w:t>
      </w:r>
      <w:r w:rsidRPr="00621414">
        <w:rPr>
          <w:rFonts w:ascii="Century" w:hAnsi="Century" w:cs="Arial"/>
          <w:sz w:val="21"/>
          <w:szCs w:val="21"/>
        </w:rPr>
        <w:t xml:space="preserve"> SECRETARIA MUNICIPAL DE</w:t>
      </w:r>
      <w:r>
        <w:rPr>
          <w:rFonts w:ascii="Century" w:hAnsi="Century" w:cs="Arial"/>
          <w:sz w:val="21"/>
          <w:szCs w:val="21"/>
        </w:rPr>
        <w:t xml:space="preserve"> FINANÇAS.</w:t>
      </w:r>
      <w:r w:rsidRPr="00621414">
        <w:rPr>
          <w:rFonts w:ascii="Century" w:hAnsi="Century" w:cs="Arial"/>
          <w:sz w:val="21"/>
          <w:szCs w:val="21"/>
        </w:rPr>
        <w:t xml:space="preserve"> </w:t>
      </w:r>
      <w:r w:rsidRPr="00621414">
        <w:rPr>
          <w:rFonts w:ascii="Century" w:hAnsi="Century" w:cs="Arial"/>
          <w:b/>
          <w:sz w:val="21"/>
          <w:szCs w:val="21"/>
        </w:rPr>
        <w:t>CONTRATADO: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bookmarkStart w:id="0" w:name="_Hlk81292745"/>
      <w:r w:rsidRPr="00621414">
        <w:rPr>
          <w:rFonts w:ascii="Century" w:hAnsi="Century" w:cs="Arial"/>
          <w:bCs/>
          <w:sz w:val="21"/>
          <w:szCs w:val="21"/>
        </w:rPr>
        <w:t>Marem Empreendimentos Imobiliários Ltda, CNPJ: 05.841.764/0001-23, Residente Rua Marechal Deodoro, Nº 166, Centro, Belmonte- Ba</w:t>
      </w:r>
      <w:bookmarkEnd w:id="0"/>
      <w:r w:rsidRPr="00621414">
        <w:rPr>
          <w:rFonts w:ascii="Century" w:hAnsi="Century" w:cs="Arial"/>
          <w:bCs/>
          <w:sz w:val="21"/>
          <w:szCs w:val="21"/>
        </w:rPr>
        <w:t>.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r w:rsidRPr="00621414">
        <w:rPr>
          <w:rFonts w:ascii="Century" w:hAnsi="Century" w:cs="Arial"/>
          <w:b/>
          <w:sz w:val="21"/>
          <w:szCs w:val="21"/>
        </w:rPr>
        <w:t xml:space="preserve">Valor Global: R$ </w:t>
      </w:r>
      <w:r>
        <w:rPr>
          <w:rFonts w:ascii="Century" w:hAnsi="Century" w:cs="Arial"/>
          <w:b/>
          <w:sz w:val="21"/>
          <w:szCs w:val="21"/>
        </w:rPr>
        <w:t>7.800,00</w:t>
      </w:r>
      <w:r w:rsidRPr="00621414">
        <w:rPr>
          <w:rFonts w:ascii="Century" w:hAnsi="Century" w:cs="Arial"/>
          <w:b/>
          <w:sz w:val="21"/>
          <w:szCs w:val="21"/>
        </w:rPr>
        <w:t xml:space="preserve"> (</w:t>
      </w:r>
      <w:r>
        <w:rPr>
          <w:rFonts w:ascii="Century" w:hAnsi="Century" w:cs="Arial"/>
          <w:b/>
          <w:sz w:val="21"/>
          <w:szCs w:val="21"/>
        </w:rPr>
        <w:t>sete mil</w:t>
      </w:r>
      <w:r w:rsidRPr="00621414">
        <w:rPr>
          <w:rFonts w:ascii="Century" w:hAnsi="Century" w:cs="Arial"/>
          <w:b/>
          <w:sz w:val="21"/>
          <w:szCs w:val="21"/>
        </w:rPr>
        <w:t xml:space="preserve"> </w:t>
      </w:r>
      <w:r>
        <w:rPr>
          <w:rFonts w:ascii="Century" w:hAnsi="Century" w:cs="Arial"/>
          <w:b/>
          <w:sz w:val="21"/>
          <w:szCs w:val="21"/>
        </w:rPr>
        <w:t xml:space="preserve">oitocentos </w:t>
      </w:r>
      <w:r w:rsidRPr="00621414">
        <w:rPr>
          <w:rFonts w:ascii="Century" w:hAnsi="Century" w:cs="Arial"/>
          <w:b/>
          <w:sz w:val="21"/>
          <w:szCs w:val="21"/>
        </w:rPr>
        <w:t>reais)</w:t>
      </w:r>
      <w:r w:rsidRPr="00621414">
        <w:rPr>
          <w:rFonts w:ascii="Century" w:hAnsi="Century" w:cs="Arial"/>
          <w:sz w:val="21"/>
          <w:szCs w:val="21"/>
        </w:rPr>
        <w:t>.</w:t>
      </w:r>
      <w:r w:rsidRPr="00676D80">
        <w:rPr>
          <w:rFonts w:ascii="Century" w:hAnsi="Century" w:cs="Arial"/>
          <w:sz w:val="24"/>
          <w:szCs w:val="24"/>
        </w:rPr>
        <w:t xml:space="preserve"> </w:t>
      </w:r>
      <w:r w:rsidRPr="00676D80">
        <w:rPr>
          <w:rFonts w:ascii="Century" w:hAnsi="Century" w:cs="Arial"/>
          <w:b/>
          <w:sz w:val="24"/>
          <w:szCs w:val="24"/>
        </w:rPr>
        <w:t>Objeto:</w:t>
      </w:r>
      <w:r w:rsidR="00780282" w:rsidRPr="00F34D24">
        <w:rPr>
          <w:rFonts w:ascii="Century" w:hAnsi="Century" w:cs="Arial"/>
          <w:sz w:val="21"/>
          <w:szCs w:val="21"/>
        </w:rPr>
        <w:t xml:space="preserve"> </w:t>
      </w:r>
      <w:r w:rsidRPr="00312CE9">
        <w:rPr>
          <w:rFonts w:ascii="Century" w:hAnsi="Century" w:cs="Arial"/>
          <w:bCs/>
          <w:sz w:val="22"/>
          <w:szCs w:val="22"/>
        </w:rPr>
        <w:t xml:space="preserve">Locação de imóvel situado a Rua Quintino Bocaiuva, nº 794, Centro – Belmonte Bahia neste Município, para Estadia da Equipe Técnica de Consultoria empresa </w:t>
      </w:r>
      <w:r w:rsidRPr="00312CE9">
        <w:rPr>
          <w:rFonts w:ascii="Century" w:hAnsi="Century" w:cs="Arial"/>
          <w:b/>
          <w:sz w:val="22"/>
          <w:szCs w:val="22"/>
          <w:u w:val="single"/>
        </w:rPr>
        <w:t>‘’CR CONTABILIDADE’’</w:t>
      </w:r>
      <w:r w:rsidRPr="00312CE9">
        <w:rPr>
          <w:rFonts w:ascii="Century" w:hAnsi="Century" w:cs="Arial"/>
          <w:bCs/>
          <w:sz w:val="22"/>
          <w:szCs w:val="22"/>
        </w:rPr>
        <w:t>, conforme dispõe a Clausula 3.1.2 (F) do Contrato nº 080 da Inexigibilidade n° 006/2021, de responsabilidade da Secretaria Municipal de Finanças.</w:t>
      </w:r>
    </w:p>
    <w:p w14:paraId="650588B7" w14:textId="0C6E1AD4" w:rsidR="00780282" w:rsidRPr="00312CE9" w:rsidRDefault="00780282" w:rsidP="00312CE9">
      <w:pPr>
        <w:jc w:val="both"/>
        <w:rPr>
          <w:rFonts w:ascii="Century" w:hAnsi="Century" w:cs="Arial"/>
          <w:b/>
          <w:sz w:val="22"/>
          <w:szCs w:val="22"/>
        </w:rPr>
      </w:pPr>
    </w:p>
    <w:p w14:paraId="205ABFB5" w14:textId="77777777" w:rsidR="00780282" w:rsidRDefault="00780282" w:rsidP="00780282">
      <w:pPr>
        <w:jc w:val="right"/>
        <w:rPr>
          <w:rFonts w:ascii="Century" w:hAnsi="Century" w:cs="Arial"/>
          <w:b/>
          <w:sz w:val="22"/>
          <w:szCs w:val="22"/>
        </w:rPr>
      </w:pPr>
    </w:p>
    <w:p w14:paraId="54793375" w14:textId="77777777" w:rsidR="00780282" w:rsidRDefault="00780282" w:rsidP="00780282">
      <w:pPr>
        <w:jc w:val="right"/>
        <w:rPr>
          <w:rFonts w:ascii="Century" w:hAnsi="Century" w:cs="Arial"/>
          <w:b/>
          <w:sz w:val="22"/>
          <w:szCs w:val="22"/>
        </w:rPr>
      </w:pPr>
    </w:p>
    <w:p w14:paraId="48B7EBE4" w14:textId="77777777" w:rsidR="00780282" w:rsidRDefault="00780282" w:rsidP="00780282">
      <w:pPr>
        <w:jc w:val="right"/>
        <w:rPr>
          <w:rFonts w:ascii="Century" w:hAnsi="Century" w:cs="Arial"/>
          <w:b/>
          <w:sz w:val="22"/>
          <w:szCs w:val="22"/>
        </w:rPr>
      </w:pPr>
    </w:p>
    <w:p w14:paraId="52E1623E" w14:textId="77777777" w:rsidR="00780282" w:rsidRDefault="00780282" w:rsidP="00780282">
      <w:pPr>
        <w:jc w:val="right"/>
        <w:rPr>
          <w:rFonts w:ascii="Century" w:hAnsi="Century" w:cs="Arial"/>
          <w:b/>
          <w:sz w:val="22"/>
          <w:szCs w:val="22"/>
        </w:rPr>
      </w:pPr>
    </w:p>
    <w:p w14:paraId="2B82CB40" w14:textId="4561896C" w:rsidR="00780282" w:rsidRPr="000E23CA" w:rsidRDefault="00780282" w:rsidP="00780282">
      <w:pPr>
        <w:jc w:val="right"/>
        <w:rPr>
          <w:rFonts w:ascii="Century" w:hAnsi="Century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Belmonte/BA, </w:t>
      </w:r>
      <w:r w:rsidR="00312CE9">
        <w:rPr>
          <w:rFonts w:ascii="Century" w:hAnsi="Century"/>
          <w:b/>
          <w:sz w:val="22"/>
          <w:szCs w:val="22"/>
        </w:rPr>
        <w:t>1</w:t>
      </w:r>
      <w:r>
        <w:rPr>
          <w:rFonts w:ascii="Century" w:hAnsi="Century"/>
          <w:b/>
          <w:sz w:val="22"/>
          <w:szCs w:val="22"/>
        </w:rPr>
        <w:t>9</w:t>
      </w:r>
      <w:r w:rsidRPr="000E23CA">
        <w:rPr>
          <w:rFonts w:ascii="Century" w:hAnsi="Century"/>
          <w:b/>
          <w:sz w:val="22"/>
          <w:szCs w:val="22"/>
        </w:rPr>
        <w:t xml:space="preserve"> de</w:t>
      </w:r>
      <w:r>
        <w:rPr>
          <w:rFonts w:ascii="Century" w:hAnsi="Century"/>
          <w:b/>
          <w:sz w:val="22"/>
          <w:szCs w:val="22"/>
        </w:rPr>
        <w:t xml:space="preserve"> agosto</w:t>
      </w:r>
      <w:r w:rsidRPr="000E23CA">
        <w:rPr>
          <w:rFonts w:ascii="Century" w:hAnsi="Century"/>
          <w:b/>
          <w:sz w:val="22"/>
          <w:szCs w:val="22"/>
        </w:rPr>
        <w:t xml:space="preserve"> de 2021.</w:t>
      </w:r>
    </w:p>
    <w:p w14:paraId="53BC3136" w14:textId="77777777" w:rsidR="00780282" w:rsidRPr="000E23CA" w:rsidRDefault="00780282" w:rsidP="00780282">
      <w:pPr>
        <w:jc w:val="center"/>
        <w:rPr>
          <w:rFonts w:ascii="Century" w:hAnsi="Century"/>
          <w:b/>
          <w:sz w:val="22"/>
          <w:szCs w:val="22"/>
        </w:rPr>
      </w:pPr>
    </w:p>
    <w:p w14:paraId="75B8D216" w14:textId="77777777" w:rsidR="00780282" w:rsidRPr="000E23CA" w:rsidRDefault="00780282" w:rsidP="00780282">
      <w:pPr>
        <w:jc w:val="center"/>
        <w:rPr>
          <w:rFonts w:ascii="Century" w:hAnsi="Century"/>
          <w:b/>
          <w:sz w:val="22"/>
          <w:szCs w:val="22"/>
        </w:rPr>
      </w:pPr>
    </w:p>
    <w:p w14:paraId="12705085" w14:textId="77777777" w:rsidR="00DC1DC8" w:rsidRPr="000E23CA" w:rsidRDefault="00DC1DC8" w:rsidP="00DC1DC8">
      <w:pPr>
        <w:jc w:val="center"/>
        <w:rPr>
          <w:rFonts w:ascii="Century" w:hAnsi="Century" w:cs="Arial"/>
          <w:sz w:val="22"/>
          <w:szCs w:val="22"/>
        </w:rPr>
      </w:pPr>
    </w:p>
    <w:p w14:paraId="79CDAEB8" w14:textId="77777777" w:rsidR="00DC1DC8" w:rsidRDefault="00DC1DC8" w:rsidP="00DC1DC8">
      <w:pPr>
        <w:jc w:val="center"/>
        <w:rPr>
          <w:rFonts w:ascii="Century" w:hAnsi="Century" w:cs="Arial"/>
          <w:sz w:val="22"/>
          <w:szCs w:val="22"/>
        </w:rPr>
      </w:pPr>
    </w:p>
    <w:p w14:paraId="62B4AFB8" w14:textId="77777777" w:rsidR="00DC1DC8" w:rsidRDefault="00DC1DC8" w:rsidP="00DC1DC8">
      <w:pPr>
        <w:jc w:val="center"/>
        <w:rPr>
          <w:rFonts w:ascii="Century" w:hAnsi="Century" w:cs="Arial"/>
          <w:sz w:val="22"/>
          <w:szCs w:val="22"/>
        </w:rPr>
      </w:pPr>
    </w:p>
    <w:p w14:paraId="28D5AA17" w14:textId="7CCC2584" w:rsidR="00036935" w:rsidRDefault="00036935"/>
    <w:sectPr w:rsidR="0003693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ABB72" w14:textId="77777777" w:rsidR="00036935" w:rsidRDefault="00036935" w:rsidP="00036935">
      <w:r>
        <w:separator/>
      </w:r>
    </w:p>
  </w:endnote>
  <w:endnote w:type="continuationSeparator" w:id="0">
    <w:p w14:paraId="4EEE8CF9" w14:textId="77777777" w:rsidR="00036935" w:rsidRDefault="00036935" w:rsidP="0003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34B92" w14:textId="77777777" w:rsidR="00036935" w:rsidRDefault="00036935" w:rsidP="00036935">
      <w:r>
        <w:separator/>
      </w:r>
    </w:p>
  </w:footnote>
  <w:footnote w:type="continuationSeparator" w:id="0">
    <w:p w14:paraId="099B6F73" w14:textId="77777777" w:rsidR="00036935" w:rsidRDefault="00036935" w:rsidP="00036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4B97A" w14:textId="77777777" w:rsidR="00312CE9" w:rsidRDefault="00312CE9" w:rsidP="00312CE9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CC895C" wp14:editId="08BE7AFF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306830" cy="842010"/>
          <wp:effectExtent l="0" t="0" r="7620" b="0"/>
          <wp:wrapTight wrapText="bothSides">
            <wp:wrapPolygon edited="0">
              <wp:start x="5353" y="0"/>
              <wp:lineTo x="0" y="2932"/>
              <wp:lineTo x="0" y="21014"/>
              <wp:lineTo x="21096" y="21014"/>
              <wp:lineTo x="21411" y="16127"/>
              <wp:lineTo x="20781" y="6353"/>
              <wp:lineTo x="15114" y="977"/>
              <wp:lineTo x="12910" y="0"/>
              <wp:lineTo x="5353" y="0"/>
            </wp:wrapPolygon>
          </wp:wrapTight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84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E8143C2" wp14:editId="10112905">
          <wp:simplePos x="0" y="0"/>
          <wp:positionH relativeFrom="margin">
            <wp:align>right</wp:align>
          </wp:positionH>
          <wp:positionV relativeFrom="paragraph">
            <wp:posOffset>-162560</wp:posOffset>
          </wp:positionV>
          <wp:extent cx="2247900" cy="652113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652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ED4A70" w14:textId="77777777" w:rsidR="00036935" w:rsidRDefault="000369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35"/>
    <w:rsid w:val="0002702E"/>
    <w:rsid w:val="00036935"/>
    <w:rsid w:val="00312CE9"/>
    <w:rsid w:val="00494A9F"/>
    <w:rsid w:val="00780282"/>
    <w:rsid w:val="00DC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4F167"/>
  <w15:chartTrackingRefBased/>
  <w15:docId w15:val="{4E660380-0F57-4382-9EEB-23638CDD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DC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3693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36935"/>
  </w:style>
  <w:style w:type="paragraph" w:styleId="Rodap">
    <w:name w:val="footer"/>
    <w:basedOn w:val="Normal"/>
    <w:link w:val="RodapChar"/>
    <w:uiPriority w:val="99"/>
    <w:unhideWhenUsed/>
    <w:rsid w:val="0003693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36935"/>
  </w:style>
  <w:style w:type="paragraph" w:styleId="NormalWeb">
    <w:name w:val="Normal (Web)"/>
    <w:basedOn w:val="Normal"/>
    <w:rsid w:val="000270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 belmonte</dc:creator>
  <cp:keywords/>
  <dc:description/>
  <cp:lastModifiedBy>ADMIN</cp:lastModifiedBy>
  <cp:revision>3</cp:revision>
  <dcterms:created xsi:type="dcterms:W3CDTF">2021-09-03T13:37:00Z</dcterms:created>
  <dcterms:modified xsi:type="dcterms:W3CDTF">2023-08-17T15:16:00Z</dcterms:modified>
</cp:coreProperties>
</file>