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52916B" w14:textId="1AA17D5B" w:rsidR="007E78C0" w:rsidRPr="007E78C0" w:rsidRDefault="007E78C0" w:rsidP="007E78C0"/>
    <w:p w14:paraId="0BD68D6A" w14:textId="77777777" w:rsidR="00FC5836" w:rsidRDefault="00FC5836" w:rsidP="00FC58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40FBC265" w14:textId="77777777" w:rsidR="00FC5836" w:rsidRDefault="00FC5836" w:rsidP="00FC58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054/2021</w:t>
      </w:r>
    </w:p>
    <w:p w14:paraId="155D80F3" w14:textId="77777777" w:rsidR="00FC5836" w:rsidRDefault="00FC5836" w:rsidP="00FC5836">
      <w:pPr>
        <w:jc w:val="both"/>
        <w:rPr>
          <w:rFonts w:ascii="Arial" w:hAnsi="Arial" w:cs="Arial"/>
          <w:sz w:val="22"/>
          <w:szCs w:val="22"/>
        </w:rPr>
      </w:pPr>
    </w:p>
    <w:p w14:paraId="3F289F1A" w14:textId="77777777" w:rsidR="00FC5836" w:rsidRDefault="00FC5836" w:rsidP="00FC5836">
      <w:pPr>
        <w:pStyle w:val="NormalWeb"/>
        <w:tabs>
          <w:tab w:val="left" w:pos="567"/>
          <w:tab w:val="left" w:pos="439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Prefeito Municipal de Belmonte, BA</w:t>
      </w:r>
      <w:r>
        <w:rPr>
          <w:rFonts w:ascii="Arial" w:hAnsi="Arial" w:cs="Arial"/>
          <w:sz w:val="22"/>
          <w:szCs w:val="22"/>
        </w:rPr>
        <w:t xml:space="preserve">, no uso da competência que lhe outorga o art. 24, INCISO II da Lei Federal </w:t>
      </w:r>
      <w:r w:rsidRPr="000B149A">
        <w:rPr>
          <w:rFonts w:ascii="Arial" w:hAnsi="Arial" w:cs="Arial"/>
          <w:sz w:val="22"/>
          <w:szCs w:val="22"/>
        </w:rPr>
        <w:t xml:space="preserve">nº8.666 de 21 de junho de 1993 e suas alterações, </w:t>
      </w:r>
      <w:r w:rsidRPr="000B149A">
        <w:rPr>
          <w:rFonts w:ascii="Arial" w:hAnsi="Arial" w:cs="Arial"/>
          <w:b/>
          <w:sz w:val="22"/>
          <w:szCs w:val="22"/>
        </w:rPr>
        <w:t>RATIFICA</w:t>
      </w:r>
      <w:r w:rsidRPr="000B149A">
        <w:rPr>
          <w:rFonts w:ascii="Arial" w:hAnsi="Arial" w:cs="Arial"/>
          <w:sz w:val="22"/>
          <w:szCs w:val="22"/>
        </w:rPr>
        <w:t xml:space="preserve"> o Ato da </w:t>
      </w:r>
      <w:r w:rsidRPr="000B149A">
        <w:rPr>
          <w:rFonts w:ascii="Arial" w:hAnsi="Arial" w:cs="Arial"/>
          <w:b/>
          <w:sz w:val="22"/>
          <w:szCs w:val="22"/>
        </w:rPr>
        <w:t>DISPENSA DE LICITAÇÃO Nº054/2021</w:t>
      </w:r>
      <w:r w:rsidRPr="000B149A">
        <w:rPr>
          <w:rFonts w:ascii="Arial" w:hAnsi="Arial" w:cs="Arial"/>
          <w:sz w:val="22"/>
          <w:szCs w:val="22"/>
        </w:rPr>
        <w:t>, conforme parecer da Comissão Permanente de Licitação e Parecer Jurídico emitido pelo Procurador</w:t>
      </w:r>
      <w:r>
        <w:rPr>
          <w:rFonts w:ascii="Arial" w:hAnsi="Arial" w:cs="Arial"/>
          <w:sz w:val="22"/>
          <w:szCs w:val="22"/>
        </w:rPr>
        <w:t xml:space="preserve"> Jurídico Municipal vem formalizar A DISPENSA DO PROCEDIMENTO LICITATÓRIO, para contratação direta com o </w:t>
      </w:r>
      <w:r>
        <w:rPr>
          <w:rFonts w:ascii="Arial" w:hAnsi="Arial" w:cs="Arial"/>
          <w:b/>
          <w:sz w:val="22"/>
          <w:szCs w:val="22"/>
        </w:rPr>
        <w:t xml:space="preserve">LICITANTE: AGÊNCIA TRINTA E TRÊS </w:t>
      </w:r>
      <w:r w:rsidRPr="009A6315">
        <w:rPr>
          <w:rFonts w:ascii="Arial" w:hAnsi="Arial" w:cs="Arial"/>
          <w:b/>
          <w:sz w:val="22"/>
          <w:szCs w:val="22"/>
        </w:rPr>
        <w:t xml:space="preserve">, CNPJ: </w:t>
      </w:r>
      <w:r>
        <w:rPr>
          <w:rFonts w:ascii="Arial" w:hAnsi="Arial" w:cs="Arial"/>
          <w:b/>
          <w:sz w:val="22"/>
          <w:szCs w:val="22"/>
        </w:rPr>
        <w:t>08.608.526/0001-60, OBJETO</w:t>
      </w:r>
      <w:r>
        <w:rPr>
          <w:rFonts w:ascii="Arial" w:hAnsi="Arial" w:cs="Arial"/>
          <w:sz w:val="22"/>
          <w:szCs w:val="22"/>
        </w:rPr>
        <w:t xml:space="preserve">: </w:t>
      </w:r>
      <w:r w:rsidRPr="007B5227">
        <w:rPr>
          <w:rFonts w:ascii="Arial" w:hAnsi="Arial" w:cs="Arial"/>
          <w:sz w:val="22"/>
          <w:szCs w:val="22"/>
        </w:rPr>
        <w:t>Contratação de sociedade empresária para criação de identidade visual, criação e restruturação de rede social (</w:t>
      </w:r>
      <w:proofErr w:type="spellStart"/>
      <w:r w:rsidRPr="007B5227">
        <w:rPr>
          <w:rFonts w:ascii="Arial" w:hAnsi="Arial" w:cs="Arial"/>
          <w:sz w:val="22"/>
          <w:szCs w:val="22"/>
        </w:rPr>
        <w:t>facebook</w:t>
      </w:r>
      <w:proofErr w:type="spellEnd"/>
      <w:r w:rsidRPr="007B522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B5227">
        <w:rPr>
          <w:rFonts w:ascii="Arial" w:hAnsi="Arial" w:cs="Arial"/>
          <w:sz w:val="22"/>
          <w:szCs w:val="22"/>
        </w:rPr>
        <w:t>instagram</w:t>
      </w:r>
      <w:proofErr w:type="spellEnd"/>
      <w:r w:rsidRPr="007B522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B5227">
        <w:rPr>
          <w:rFonts w:ascii="Arial" w:hAnsi="Arial" w:cs="Arial"/>
          <w:sz w:val="22"/>
          <w:szCs w:val="22"/>
        </w:rPr>
        <w:t>youtube</w:t>
      </w:r>
      <w:proofErr w:type="spellEnd"/>
      <w:r w:rsidRPr="007B5227">
        <w:rPr>
          <w:rFonts w:ascii="Arial" w:hAnsi="Arial" w:cs="Arial"/>
          <w:sz w:val="22"/>
          <w:szCs w:val="22"/>
        </w:rPr>
        <w:t xml:space="preserve">). Construção da página oficial da Prefeitura Municipal de Belmonte sob endereço eletrônico http://www.belmonte.ba.gov.br, com gerenciador de documentos e publicações oficiais; portal de editais e licitações; links para serviços; ouvidoria; notícias e informações; serviço de hospedagem até 31/12/2021, com gerenciamento de contas de e-mails; manutenção e suporte técnico ao sistema de gerenciamento de conteúdo PHP </w:t>
      </w:r>
      <w:proofErr w:type="spellStart"/>
      <w:r w:rsidRPr="007B5227">
        <w:rPr>
          <w:rFonts w:ascii="Arial" w:hAnsi="Arial" w:cs="Arial"/>
          <w:sz w:val="22"/>
          <w:szCs w:val="22"/>
        </w:rPr>
        <w:t>Mysql</w:t>
      </w:r>
      <w:proofErr w:type="spellEnd"/>
      <w:r w:rsidRPr="007B5227">
        <w:rPr>
          <w:rFonts w:ascii="Arial" w:hAnsi="Arial" w:cs="Arial"/>
          <w:sz w:val="22"/>
          <w:szCs w:val="22"/>
        </w:rPr>
        <w:t xml:space="preserve"> com backup de segurança diário das informações armazenadas no banco de dados do portal.</w:t>
      </w:r>
      <w:r>
        <w:rPr>
          <w:rFonts w:ascii="Arial" w:hAnsi="Arial" w:cs="Arial"/>
          <w:sz w:val="22"/>
          <w:szCs w:val="22"/>
        </w:rPr>
        <w:t xml:space="preserve">), constante do respectivo Processo de </w:t>
      </w:r>
      <w:r>
        <w:rPr>
          <w:rFonts w:ascii="Arial" w:hAnsi="Arial" w:cs="Arial"/>
          <w:b/>
          <w:sz w:val="22"/>
          <w:szCs w:val="22"/>
        </w:rPr>
        <w:t xml:space="preserve">DISPENSA DE </w:t>
      </w:r>
      <w:r w:rsidRPr="00B16C7C">
        <w:rPr>
          <w:rFonts w:ascii="Arial" w:hAnsi="Arial" w:cs="Arial"/>
          <w:b/>
          <w:sz w:val="22"/>
          <w:szCs w:val="22"/>
        </w:rPr>
        <w:t>LICITAÇÃO Nº054/2021</w:t>
      </w:r>
      <w:r w:rsidRPr="00B16C7C">
        <w:rPr>
          <w:rFonts w:ascii="Arial" w:hAnsi="Arial" w:cs="Arial"/>
          <w:sz w:val="22"/>
          <w:szCs w:val="22"/>
        </w:rPr>
        <w:t xml:space="preserve">, devendo ser celebrado o contrato com o </w:t>
      </w:r>
      <w:r w:rsidRPr="00B16C7C">
        <w:rPr>
          <w:rFonts w:ascii="Arial" w:hAnsi="Arial" w:cs="Arial"/>
          <w:b/>
          <w:sz w:val="22"/>
          <w:szCs w:val="22"/>
        </w:rPr>
        <w:t>LICITANTE: AGÊNCIA TRINTA E TRÊS , CNPJ: 08.608.526</w:t>
      </w:r>
      <w:r w:rsidRPr="007B5227">
        <w:rPr>
          <w:rFonts w:ascii="Arial" w:hAnsi="Arial" w:cs="Arial"/>
          <w:b/>
          <w:sz w:val="22"/>
          <w:szCs w:val="22"/>
        </w:rPr>
        <w:t>/0001-60</w:t>
      </w:r>
      <w:r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 Gabinete do Prefeito, </w:t>
      </w:r>
      <w:r w:rsidRPr="009F27AE">
        <w:rPr>
          <w:rFonts w:ascii="Arial" w:hAnsi="Arial" w:cs="Arial"/>
          <w:sz w:val="22"/>
          <w:szCs w:val="22"/>
        </w:rPr>
        <w:t xml:space="preserve">26 de </w:t>
      </w:r>
      <w:proofErr w:type="gramStart"/>
      <w:r w:rsidRPr="009F27AE">
        <w:rPr>
          <w:rFonts w:ascii="Arial" w:hAnsi="Arial" w:cs="Arial"/>
          <w:sz w:val="22"/>
          <w:szCs w:val="22"/>
        </w:rPr>
        <w:t>Março</w:t>
      </w:r>
      <w:proofErr w:type="gramEnd"/>
      <w:r w:rsidRPr="009F27AE">
        <w:rPr>
          <w:rFonts w:ascii="Arial" w:hAnsi="Arial" w:cs="Arial"/>
          <w:sz w:val="22"/>
          <w:szCs w:val="22"/>
        </w:rPr>
        <w:t xml:space="preserve"> de 2021.</w:t>
      </w:r>
      <w:r>
        <w:rPr>
          <w:rFonts w:ascii="Arial" w:hAnsi="Arial" w:cs="Arial"/>
          <w:sz w:val="22"/>
          <w:szCs w:val="22"/>
        </w:rPr>
        <w:t>CARLOS ALBERTO REZENDE GAMA, Prefeito Municipal.</w:t>
      </w:r>
    </w:p>
    <w:p w14:paraId="146C8476" w14:textId="77777777" w:rsidR="00FC5836" w:rsidRDefault="00FC5836" w:rsidP="00FC5836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1AA7BC06" w14:textId="77777777" w:rsidR="00FC5836" w:rsidRDefault="00FC5836" w:rsidP="00FC5836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2203E7">
        <w:rPr>
          <w:rFonts w:ascii="Arial" w:hAnsi="Arial" w:cs="Arial"/>
          <w:b/>
          <w:sz w:val="24"/>
          <w:szCs w:val="24"/>
        </w:rPr>
        <w:t>EXTRATO DE CONTRATO Nº066/2021</w:t>
      </w:r>
    </w:p>
    <w:p w14:paraId="2FE4E4E8" w14:textId="77777777" w:rsidR="00FC5836" w:rsidRDefault="00FC5836" w:rsidP="00FC5836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</w:p>
    <w:p w14:paraId="7B2E70FE" w14:textId="77777777" w:rsidR="00FC5836" w:rsidRPr="00584309" w:rsidRDefault="00FC5836" w:rsidP="00FC5836">
      <w:pPr>
        <w:jc w:val="both"/>
        <w:rPr>
          <w:rFonts w:ascii="Arial" w:hAnsi="Arial" w:cs="Arial"/>
          <w:sz w:val="22"/>
          <w:szCs w:val="22"/>
        </w:rPr>
      </w:pPr>
      <w:r w:rsidRPr="00584309">
        <w:rPr>
          <w:rFonts w:ascii="Arial" w:hAnsi="Arial" w:cs="Arial"/>
          <w:b/>
          <w:sz w:val="22"/>
          <w:szCs w:val="22"/>
        </w:rPr>
        <w:t>DISPENSA DE LICITAÇÃO 054/2021.</w:t>
      </w:r>
      <w:r w:rsidRPr="00584309">
        <w:rPr>
          <w:rFonts w:ascii="Arial" w:hAnsi="Arial" w:cs="Arial"/>
          <w:sz w:val="22"/>
          <w:szCs w:val="22"/>
        </w:rPr>
        <w:t xml:space="preserve"> </w:t>
      </w:r>
      <w:r w:rsidRPr="00584309">
        <w:rPr>
          <w:rFonts w:ascii="Arial" w:hAnsi="Arial" w:cs="Arial"/>
          <w:b/>
          <w:sz w:val="22"/>
          <w:szCs w:val="22"/>
        </w:rPr>
        <w:t>Contratante:</w:t>
      </w:r>
      <w:r w:rsidRPr="00584309">
        <w:rPr>
          <w:rFonts w:ascii="Arial" w:hAnsi="Arial" w:cs="Arial"/>
          <w:sz w:val="22"/>
          <w:szCs w:val="22"/>
        </w:rPr>
        <w:t xml:space="preserve"> Secretaria de Administração, Secretaria de Educação, Saúde e Secretaria de Assistência Social. </w:t>
      </w:r>
      <w:r w:rsidRPr="00584309">
        <w:rPr>
          <w:rFonts w:ascii="Arial" w:hAnsi="Arial" w:cs="Arial"/>
          <w:b/>
          <w:sz w:val="22"/>
          <w:szCs w:val="22"/>
        </w:rPr>
        <w:t>Contratado</w:t>
      </w:r>
      <w:proofErr w:type="gramStart"/>
      <w:r w:rsidRPr="00584309">
        <w:rPr>
          <w:rFonts w:ascii="Arial" w:hAnsi="Arial" w:cs="Arial"/>
          <w:b/>
          <w:sz w:val="22"/>
          <w:szCs w:val="22"/>
        </w:rPr>
        <w:t>:</w:t>
      </w:r>
      <w:r w:rsidRPr="00584309">
        <w:rPr>
          <w:rFonts w:ascii="Arial" w:hAnsi="Arial" w:cs="Arial"/>
          <w:sz w:val="22"/>
          <w:szCs w:val="22"/>
        </w:rPr>
        <w:t xml:space="preserve"> </w:t>
      </w:r>
      <w:r w:rsidRPr="00584309">
        <w:rPr>
          <w:rFonts w:ascii="Arial" w:hAnsi="Arial" w:cs="Arial"/>
          <w:b/>
          <w:sz w:val="22"/>
          <w:szCs w:val="22"/>
        </w:rPr>
        <w:t>:</w:t>
      </w:r>
      <w:proofErr w:type="gramEnd"/>
      <w:r w:rsidRPr="00584309">
        <w:rPr>
          <w:rFonts w:ascii="Arial" w:hAnsi="Arial" w:cs="Arial"/>
          <w:b/>
          <w:sz w:val="22"/>
          <w:szCs w:val="22"/>
        </w:rPr>
        <w:t xml:space="preserve"> LICITANTE: AGÊNCIA TRINTA E TRÊS , CNPJ: 08.608.526/0001-60. OBJETO</w:t>
      </w:r>
      <w:r w:rsidRPr="00584309">
        <w:rPr>
          <w:rFonts w:ascii="Arial" w:hAnsi="Arial" w:cs="Arial"/>
          <w:sz w:val="22"/>
          <w:szCs w:val="22"/>
        </w:rPr>
        <w:t>: Contratação de sociedade empresária para criação de identidade visual, criação e restruturação de rede social (</w:t>
      </w:r>
      <w:proofErr w:type="spellStart"/>
      <w:r w:rsidRPr="00584309">
        <w:rPr>
          <w:rFonts w:ascii="Arial" w:hAnsi="Arial" w:cs="Arial"/>
          <w:sz w:val="22"/>
          <w:szCs w:val="22"/>
        </w:rPr>
        <w:t>facebook</w:t>
      </w:r>
      <w:proofErr w:type="spellEnd"/>
      <w:r w:rsidRPr="0058430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84309">
        <w:rPr>
          <w:rFonts w:ascii="Arial" w:hAnsi="Arial" w:cs="Arial"/>
          <w:sz w:val="22"/>
          <w:szCs w:val="22"/>
        </w:rPr>
        <w:t>instagram</w:t>
      </w:r>
      <w:proofErr w:type="spellEnd"/>
      <w:r w:rsidRPr="0058430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84309">
        <w:rPr>
          <w:rFonts w:ascii="Arial" w:hAnsi="Arial" w:cs="Arial"/>
          <w:sz w:val="22"/>
          <w:szCs w:val="22"/>
        </w:rPr>
        <w:t>youtube</w:t>
      </w:r>
      <w:proofErr w:type="spellEnd"/>
      <w:r w:rsidRPr="00584309">
        <w:rPr>
          <w:rFonts w:ascii="Arial" w:hAnsi="Arial" w:cs="Arial"/>
          <w:sz w:val="22"/>
          <w:szCs w:val="22"/>
        </w:rPr>
        <w:t xml:space="preserve">). Construção da página oficial da Prefeitura Municipal de Belmonte sob endereço eletrônico http://www.belmonte.ba.gov.br, com gerenciador de documentos e publicações oficiais; portal de editais e licitações; links para serviços; ouvidoria; notícias e informações; serviço de hospedagem até 31/12/2021, com gerenciamento de contas de e-mails; manutenção e suporte técnico ao sistema de gerenciamento de conteúdo PHP </w:t>
      </w:r>
      <w:proofErr w:type="spellStart"/>
      <w:r w:rsidRPr="00584309">
        <w:rPr>
          <w:rFonts w:ascii="Arial" w:hAnsi="Arial" w:cs="Arial"/>
          <w:sz w:val="22"/>
          <w:szCs w:val="22"/>
        </w:rPr>
        <w:t>Mysql</w:t>
      </w:r>
      <w:proofErr w:type="spellEnd"/>
      <w:r w:rsidRPr="00584309">
        <w:rPr>
          <w:rFonts w:ascii="Arial" w:hAnsi="Arial" w:cs="Arial"/>
          <w:sz w:val="22"/>
          <w:szCs w:val="22"/>
        </w:rPr>
        <w:t xml:space="preserve"> com backup de segurança diário das informações armazenadas no banco de dados do portal. no valor de R$ 17.000,00 (Dezessete mil reais). </w:t>
      </w:r>
      <w:r w:rsidRPr="00584309">
        <w:rPr>
          <w:rFonts w:ascii="Arial" w:hAnsi="Arial" w:cs="Arial"/>
          <w:b/>
          <w:sz w:val="22"/>
          <w:szCs w:val="22"/>
        </w:rPr>
        <w:t>Prazo:</w:t>
      </w:r>
      <w:r w:rsidRPr="005843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Até 31 de Dezembro de 2021</w:t>
      </w:r>
      <w:r w:rsidRPr="00584309">
        <w:rPr>
          <w:rFonts w:ascii="Arial" w:hAnsi="Arial" w:cs="Arial"/>
          <w:sz w:val="22"/>
          <w:szCs w:val="22"/>
        </w:rPr>
        <w:t xml:space="preserve">. Belmonte/BA, 26 de </w:t>
      </w:r>
      <w:proofErr w:type="gramStart"/>
      <w:r w:rsidRPr="00584309">
        <w:rPr>
          <w:rFonts w:ascii="Arial" w:hAnsi="Arial" w:cs="Arial"/>
          <w:sz w:val="22"/>
          <w:szCs w:val="22"/>
        </w:rPr>
        <w:t>Março</w:t>
      </w:r>
      <w:proofErr w:type="gramEnd"/>
      <w:r w:rsidRPr="00584309">
        <w:rPr>
          <w:rFonts w:ascii="Arial" w:hAnsi="Arial" w:cs="Arial"/>
          <w:sz w:val="22"/>
          <w:szCs w:val="22"/>
        </w:rPr>
        <w:t xml:space="preserve"> de 2021. </w:t>
      </w:r>
    </w:p>
    <w:p w14:paraId="3FB1C2E0" w14:textId="77777777" w:rsidR="00FC5836" w:rsidRPr="002775E2" w:rsidRDefault="00FC5836" w:rsidP="00FC5836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0F89A32E" w14:textId="2E45C97E" w:rsidR="007E78C0" w:rsidRPr="007E78C0" w:rsidRDefault="007E78C0" w:rsidP="007E78C0"/>
    <w:p w14:paraId="464FBFF0" w14:textId="7C8339DE" w:rsidR="007E78C0" w:rsidRPr="007E78C0" w:rsidRDefault="007E78C0" w:rsidP="007E78C0"/>
    <w:p w14:paraId="514FF820" w14:textId="03EED4D8" w:rsidR="007E78C0" w:rsidRPr="007E78C0" w:rsidRDefault="007E78C0" w:rsidP="007E78C0"/>
    <w:sectPr w:rsidR="007E78C0" w:rsidRPr="007E78C0" w:rsidSect="007E78C0">
      <w:headerReference w:type="default" r:id="rId6"/>
      <w:footerReference w:type="default" r:id="rId7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525861" w14:textId="77777777" w:rsidR="001E2136" w:rsidRDefault="001E2136" w:rsidP="0049359F">
      <w:r>
        <w:separator/>
      </w:r>
    </w:p>
  </w:endnote>
  <w:endnote w:type="continuationSeparator" w:id="0">
    <w:p w14:paraId="1F84923B" w14:textId="77777777" w:rsidR="001E2136" w:rsidRDefault="001E2136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611C41" w14:textId="6947235A" w:rsidR="0049359F" w:rsidRDefault="0049359F" w:rsidP="0049359F">
    <w:pPr>
      <w:pStyle w:val="Rodap"/>
      <w:jc w:val="center"/>
      <w:rPr>
        <w:rFonts w:ascii="Baloo 2 ExtraBold" w:hAnsi="Baloo 2 ExtraBold" w:cs="Baloo 2 ExtraBold"/>
      </w:rPr>
    </w:pPr>
    <w:r>
      <w:rPr>
        <w:rFonts w:ascii="Baloo 2 ExtraBold" w:hAnsi="Baloo 2 ExtraBold" w:cs="Baloo 2 ExtraBold"/>
      </w:rPr>
      <w:t>Av. Rio Mar s/n Centro Belmonte Bahia</w:t>
    </w:r>
  </w:p>
  <w:p w14:paraId="72766167" w14:textId="3401FC7F" w:rsidR="00316EAD" w:rsidRPr="0049359F" w:rsidRDefault="007E78C0" w:rsidP="0049359F">
    <w:pPr>
      <w:pStyle w:val="Rodap"/>
      <w:jc w:val="center"/>
      <w:rPr>
        <w:rFonts w:ascii="Baloo 2 ExtraBold" w:hAnsi="Baloo 2 ExtraBold" w:cs="Baloo 2 ExtraBold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FF14167" wp14:editId="351016D6">
          <wp:simplePos x="0" y="0"/>
          <wp:positionH relativeFrom="margin">
            <wp:posOffset>-1727835</wp:posOffset>
          </wp:positionH>
          <wp:positionV relativeFrom="paragraph">
            <wp:posOffset>175260</wp:posOffset>
          </wp:positionV>
          <wp:extent cx="8391525" cy="142049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6EAD">
      <w:rPr>
        <w:rFonts w:ascii="Baloo 2 ExtraBold" w:hAnsi="Baloo 2 ExtraBold" w:cs="Baloo 2 ExtraBold"/>
      </w:rPr>
      <w:t xml:space="preserve">CEP: </w:t>
    </w:r>
    <w:r w:rsidR="00316EAD" w:rsidRPr="00316EAD">
      <w:rPr>
        <w:rFonts w:ascii="Baloo 2 ExtraBold" w:hAnsi="Baloo 2 ExtraBold" w:cs="Baloo 2 ExtraBold"/>
      </w:rPr>
      <w:t>45</w:t>
    </w:r>
    <w:r w:rsidR="00316EAD">
      <w:rPr>
        <w:rFonts w:ascii="Baloo 2 ExtraBold" w:hAnsi="Baloo 2 ExtraBold" w:cs="Baloo 2 ExtraBold"/>
      </w:rPr>
      <w:t>.</w:t>
    </w:r>
    <w:r w:rsidR="00316EAD" w:rsidRPr="00316EAD">
      <w:rPr>
        <w:rFonts w:ascii="Baloo 2 ExtraBold" w:hAnsi="Baloo 2 ExtraBold" w:cs="Baloo 2 ExtraBold"/>
      </w:rPr>
      <w:t>800</w:t>
    </w:r>
    <w:r w:rsidR="00316EAD">
      <w:rPr>
        <w:rFonts w:ascii="Baloo 2 ExtraBold" w:hAnsi="Baloo 2 ExtraBold" w:cs="Baloo 2 ExtraBold"/>
      </w:rPr>
      <w:t>-</w:t>
    </w:r>
    <w:r w:rsidR="00316EAD" w:rsidRPr="00316EAD">
      <w:rPr>
        <w:rFonts w:ascii="Baloo 2 ExtraBold" w:hAnsi="Baloo 2 ExtraBold" w:cs="Baloo 2 ExtraBold"/>
      </w:rPr>
      <w:t>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4CC94A" w14:textId="77777777" w:rsidR="001E2136" w:rsidRDefault="001E2136" w:rsidP="0049359F">
      <w:r>
        <w:separator/>
      </w:r>
    </w:p>
  </w:footnote>
  <w:footnote w:type="continuationSeparator" w:id="0">
    <w:p w14:paraId="4A45C80E" w14:textId="77777777" w:rsidR="001E2136" w:rsidRDefault="001E2136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5B37B" w14:textId="134FFAC0" w:rsidR="00EC5D7B" w:rsidRDefault="000433A3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8F7A64" wp14:editId="7E5356E9">
          <wp:simplePos x="0" y="0"/>
          <wp:positionH relativeFrom="margin">
            <wp:align>left</wp:align>
          </wp:positionH>
          <wp:positionV relativeFrom="paragraph">
            <wp:posOffset>-354330</wp:posOffset>
          </wp:positionV>
          <wp:extent cx="1306830" cy="842010"/>
          <wp:effectExtent l="0" t="0" r="7620" b="0"/>
          <wp:wrapTight wrapText="bothSides">
            <wp:wrapPolygon edited="0">
              <wp:start x="5353" y="0"/>
              <wp:lineTo x="0" y="2932"/>
              <wp:lineTo x="0" y="21014"/>
              <wp:lineTo x="21096" y="21014"/>
              <wp:lineTo x="21411" y="16127"/>
              <wp:lineTo x="20781" y="6353"/>
              <wp:lineTo x="15114" y="977"/>
              <wp:lineTo x="12910" y="0"/>
              <wp:lineTo x="5353" y="0"/>
            </wp:wrapPolygon>
          </wp:wrapTight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830" cy="842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4828">
      <w:rPr>
        <w:noProof/>
      </w:rPr>
      <w:drawing>
        <wp:anchor distT="0" distB="0" distL="114300" distR="114300" simplePos="0" relativeHeight="251664384" behindDoc="1" locked="0" layoutInCell="1" allowOverlap="1" wp14:anchorId="30835E30" wp14:editId="032EF9C2">
          <wp:simplePos x="0" y="0"/>
          <wp:positionH relativeFrom="margin">
            <wp:align>right</wp:align>
          </wp:positionH>
          <wp:positionV relativeFrom="paragraph">
            <wp:posOffset>-162560</wp:posOffset>
          </wp:positionV>
          <wp:extent cx="2247900" cy="652113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652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5E3A2D91" w:rsidR="00EC5D7B" w:rsidRDefault="00EC5D7B">
    <w:pPr>
      <w:pStyle w:val="Cabealho"/>
      <w:pBdr>
        <w:bottom w:val="single" w:sz="12" w:space="1" w:color="auto"/>
      </w:pBdr>
    </w:pPr>
  </w:p>
  <w:p w14:paraId="78F2F681" w14:textId="77777777" w:rsidR="000433A3" w:rsidRDefault="000433A3">
    <w:pPr>
      <w:pStyle w:val="Cabealho"/>
      <w:pBdr>
        <w:bottom w:val="single" w:sz="12" w:space="1" w:color="auto"/>
      </w:pBdr>
    </w:pPr>
  </w:p>
  <w:p w14:paraId="736E7FE2" w14:textId="120E8CF9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72CF3C7A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433A3"/>
    <w:rsid w:val="00124734"/>
    <w:rsid w:val="001B7C48"/>
    <w:rsid w:val="001E2136"/>
    <w:rsid w:val="00205E88"/>
    <w:rsid w:val="00316EAD"/>
    <w:rsid w:val="0049359F"/>
    <w:rsid w:val="004A77FF"/>
    <w:rsid w:val="005E2616"/>
    <w:rsid w:val="00677D1C"/>
    <w:rsid w:val="007C1B40"/>
    <w:rsid w:val="007E78C0"/>
    <w:rsid w:val="00A3238A"/>
    <w:rsid w:val="00A97BAC"/>
    <w:rsid w:val="00EC4828"/>
    <w:rsid w:val="00EC5D7B"/>
    <w:rsid w:val="00FC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836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NormalWeb">
    <w:name w:val="Normal (Web)"/>
    <w:basedOn w:val="Normal"/>
    <w:rsid w:val="00FC583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COPEL02</cp:lastModifiedBy>
  <cp:revision>3</cp:revision>
  <dcterms:created xsi:type="dcterms:W3CDTF">2021-04-13T17:38:00Z</dcterms:created>
  <dcterms:modified xsi:type="dcterms:W3CDTF">2021-04-13T18:03:00Z</dcterms:modified>
</cp:coreProperties>
</file>