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76FC8DC3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AE33D1">
        <w:rPr>
          <w:rFonts w:ascii="Century" w:hAnsi="Century" w:cs="Arial"/>
          <w:b/>
          <w:sz w:val="22"/>
          <w:szCs w:val="22"/>
        </w:rPr>
        <w:t>18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328D1FEF" w:rsidR="007C3428" w:rsidRPr="007C3428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018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33D1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7C3428">
        <w:rPr>
          <w:rFonts w:ascii="Century" w:hAnsi="Century" w:cs="Arial"/>
          <w:b/>
          <w:sz w:val="22"/>
          <w:szCs w:val="22"/>
        </w:rPr>
        <w:t xml:space="preserve">LICITANTE: </w:t>
      </w:r>
      <w:bookmarkStart w:id="0" w:name="_Hlk535309819"/>
      <w:r w:rsidRPr="007C3428">
        <w:rPr>
          <w:rFonts w:ascii="Century" w:hAnsi="Century" w:cs="Arial"/>
          <w:b/>
          <w:sz w:val="22"/>
          <w:szCs w:val="22"/>
        </w:rPr>
        <w:t>REPRESENTADO PELO INVETARIANTE, SR. ANTÔNIO FERNANDO PASTORE, CPF: 889.972.437-72, RESIDENTE NA AV. RIOMAR, Nº 688, BAIRRO CENTRO, BELMONTE - BA.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 xml:space="preserve">ocação de imóvel para funcionamento do SCFV – Serviços de Conveniência e Fortalecimento de Vínculos, deste município de Belmonte. 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AE33D1">
        <w:rPr>
          <w:rFonts w:ascii="Century" w:hAnsi="Century" w:cs="Arial"/>
          <w:b/>
          <w:sz w:val="22"/>
          <w:szCs w:val="22"/>
        </w:rPr>
        <w:t>14.400,00</w:t>
      </w:r>
      <w:r w:rsidRPr="007C3428">
        <w:rPr>
          <w:rFonts w:ascii="Century" w:hAnsi="Century" w:cs="Arial"/>
          <w:b/>
          <w:sz w:val="22"/>
          <w:szCs w:val="22"/>
        </w:rPr>
        <w:t xml:space="preserve"> (</w:t>
      </w:r>
      <w:r w:rsidR="00AE33D1">
        <w:rPr>
          <w:rFonts w:ascii="Century" w:hAnsi="Century" w:cs="Arial"/>
          <w:b/>
          <w:sz w:val="22"/>
          <w:szCs w:val="22"/>
        </w:rPr>
        <w:t>quatorze mi e quatrocentos 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77777777" w:rsidR="007C3428" w:rsidRP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01EBFE58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>Gabinete do Prefeito, 0</w:t>
      </w:r>
      <w:r w:rsidR="00AE4AEF">
        <w:rPr>
          <w:rFonts w:ascii="Century" w:hAnsi="Century" w:cs="Arial"/>
          <w:sz w:val="22"/>
          <w:szCs w:val="22"/>
        </w:rPr>
        <w:t>7</w:t>
      </w:r>
      <w:r w:rsidRPr="007C3428">
        <w:rPr>
          <w:rFonts w:ascii="Century" w:hAnsi="Century" w:cs="Arial"/>
          <w:sz w:val="22"/>
          <w:szCs w:val="22"/>
        </w:rPr>
        <w:t xml:space="preserve"> de </w:t>
      </w:r>
      <w:r w:rsidR="00AE4AEF">
        <w:rPr>
          <w:rFonts w:ascii="Century" w:hAnsi="Century" w:cs="Arial"/>
          <w:sz w:val="22"/>
          <w:szCs w:val="22"/>
        </w:rPr>
        <w:t>janeiro</w:t>
      </w:r>
      <w:r w:rsidRPr="007C3428">
        <w:rPr>
          <w:rFonts w:ascii="Century" w:hAnsi="Century" w:cs="Arial"/>
          <w:sz w:val="22"/>
          <w:szCs w:val="22"/>
        </w:rPr>
        <w:t xml:space="preserve"> de 202</w:t>
      </w:r>
      <w:r w:rsidR="00AE4AEF">
        <w:rPr>
          <w:rFonts w:ascii="Century" w:hAnsi="Century" w:cs="Arial"/>
          <w:sz w:val="22"/>
          <w:szCs w:val="22"/>
        </w:rPr>
        <w:t>1</w:t>
      </w:r>
      <w:r w:rsidRPr="007C3428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8DA4945" w14:textId="1939BC34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6F5CC17" w14:textId="2EA366D9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DAD5A2A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B43F71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0A5195B3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02</w:t>
      </w:r>
      <w:r w:rsidR="00AE4AEF">
        <w:rPr>
          <w:rFonts w:ascii="Century" w:hAnsi="Century" w:cs="Arial"/>
          <w:b/>
          <w:sz w:val="22"/>
          <w:szCs w:val="22"/>
        </w:rPr>
        <w:t>0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F0F17CE" w14:textId="1C7839B8" w:rsid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DISPENSA DE LICITAÇÃO 0</w:t>
      </w:r>
      <w:r w:rsidR="00AE4AEF">
        <w:rPr>
          <w:rFonts w:ascii="Century" w:hAnsi="Century" w:cs="Arial"/>
          <w:b/>
          <w:sz w:val="22"/>
          <w:szCs w:val="22"/>
        </w:rPr>
        <w:t>18</w:t>
      </w:r>
      <w:r w:rsidRPr="007C3428">
        <w:rPr>
          <w:rFonts w:ascii="Century" w:hAnsi="Century" w:cs="Arial"/>
          <w:b/>
          <w:sz w:val="22"/>
          <w:szCs w:val="22"/>
        </w:rPr>
        <w:t>/202</w:t>
      </w:r>
      <w:r w:rsidR="00AE4AEF">
        <w:rPr>
          <w:rFonts w:ascii="Century" w:hAnsi="Century" w:cs="Arial"/>
          <w:b/>
          <w:sz w:val="22"/>
          <w:szCs w:val="22"/>
        </w:rPr>
        <w:t>1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Contratante: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REPRESENTADO PELO INVETARIANTE, SR. ANTÔNIO FERNANDO PASTORE.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R$ </w:t>
      </w:r>
      <w:r w:rsidR="00AE4AEF">
        <w:rPr>
          <w:rFonts w:ascii="Century" w:hAnsi="Century" w:cs="Arial"/>
          <w:sz w:val="22"/>
          <w:szCs w:val="22"/>
        </w:rPr>
        <w:t>14.400,00 (quatorze mil quatrocentos reais)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Pr="007C3428">
        <w:rPr>
          <w:rFonts w:ascii="Century" w:hAnsi="Century" w:cs="Arial"/>
          <w:bCs/>
          <w:sz w:val="22"/>
          <w:szCs w:val="22"/>
        </w:rPr>
        <w:t>L</w:t>
      </w:r>
      <w:r w:rsidRPr="007C3428">
        <w:rPr>
          <w:rFonts w:ascii="Century" w:hAnsi="Century" w:cs="Arial"/>
          <w:sz w:val="22"/>
          <w:szCs w:val="22"/>
        </w:rPr>
        <w:t xml:space="preserve">ocação de imóvel para funcionamento do SCFV – Serviços de Conveniência e Fortalecimento de Vínculos, deste município de Belmonte. </w:t>
      </w:r>
    </w:p>
    <w:p w14:paraId="4B4AFF84" w14:textId="77777777" w:rsidR="00327844" w:rsidRPr="007C3428" w:rsidRDefault="0032784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656CD9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D4EB4DF" w14:textId="4F7DB94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3908B2" w14:textId="180F67D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0F480C" w14:textId="3F4BBCE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79A4A13" w14:textId="55188D2C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9ECBBC2" w14:textId="79EBD5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75AEED4" w14:textId="268937A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927AB38" w14:textId="01E0891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DF81A0A" w14:textId="520BAD9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50EDD3C" w14:textId="464A11C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299B87F" w14:textId="7E479D80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7803B8" w:rsidRDefault="007803B8" w:rsidP="0049359F">
      <w:r>
        <w:separator/>
      </w:r>
    </w:p>
  </w:endnote>
  <w:endnote w:type="continuationSeparator" w:id="0">
    <w:p w14:paraId="0AF2ACD6" w14:textId="77777777" w:rsidR="007803B8" w:rsidRDefault="007803B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7803B8" w:rsidRDefault="007803B8" w:rsidP="0049359F">
      <w:r>
        <w:separator/>
      </w:r>
    </w:p>
  </w:footnote>
  <w:footnote w:type="continuationSeparator" w:id="0">
    <w:p w14:paraId="1F0E9D8C" w14:textId="77777777" w:rsidR="007803B8" w:rsidRDefault="007803B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75C49"/>
    <w:rsid w:val="000C304A"/>
    <w:rsid w:val="00104BD7"/>
    <w:rsid w:val="00124734"/>
    <w:rsid w:val="0014626F"/>
    <w:rsid w:val="001B4059"/>
    <w:rsid w:val="001F3F51"/>
    <w:rsid w:val="001F6AD1"/>
    <w:rsid w:val="0024056F"/>
    <w:rsid w:val="00316EAD"/>
    <w:rsid w:val="00323F3B"/>
    <w:rsid w:val="00327844"/>
    <w:rsid w:val="00423E31"/>
    <w:rsid w:val="004626B4"/>
    <w:rsid w:val="0049359F"/>
    <w:rsid w:val="00494388"/>
    <w:rsid w:val="004A77FF"/>
    <w:rsid w:val="0062222F"/>
    <w:rsid w:val="00656CD9"/>
    <w:rsid w:val="006A6BE9"/>
    <w:rsid w:val="006B1F32"/>
    <w:rsid w:val="007803B8"/>
    <w:rsid w:val="007C3428"/>
    <w:rsid w:val="007E78C0"/>
    <w:rsid w:val="009F7996"/>
    <w:rsid w:val="00A20C6D"/>
    <w:rsid w:val="00A3238A"/>
    <w:rsid w:val="00A97BAC"/>
    <w:rsid w:val="00AE33D1"/>
    <w:rsid w:val="00AE4AEF"/>
    <w:rsid w:val="00C744A1"/>
    <w:rsid w:val="00D556F3"/>
    <w:rsid w:val="00EC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2</Pages>
  <Words>245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ADMIN</cp:lastModifiedBy>
  <cp:revision>6</cp:revision>
  <cp:lastPrinted>2021-03-04T13:18:00Z</cp:lastPrinted>
  <dcterms:created xsi:type="dcterms:W3CDTF">2021-01-27T18:44:00Z</dcterms:created>
  <dcterms:modified xsi:type="dcterms:W3CDTF">2023-08-16T15:05:00Z</dcterms:modified>
</cp:coreProperties>
</file>